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B31" w:rsidRDefault="003B4D10" w:rsidP="00326B31">
      <w:pPr>
        <w:spacing w:after="0" w:line="240" w:lineRule="auto"/>
        <w:ind w:hanging="284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1" name="Рисунок 0" descr="67ee78efd4ebbe7afe9d7a0ae16c623a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ee78efd4ebbe7afe9d7a0ae16c623a-1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4D10" w:rsidRDefault="003B4D10">
      <w:pPr>
        <w:spacing w:after="200"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br w:type="page"/>
      </w:r>
    </w:p>
    <w:p w:rsidR="00326B31" w:rsidRPr="002C6DC5" w:rsidRDefault="00326B31" w:rsidP="00326B31">
      <w:pPr>
        <w:spacing w:after="0" w:line="240" w:lineRule="auto"/>
        <w:ind w:hanging="284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326B31" w:rsidRPr="002C6DC5" w:rsidRDefault="00326B31" w:rsidP="00326B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91D44" w:rsidRPr="009C03CA" w:rsidRDefault="00F91D44" w:rsidP="00F91D44">
      <w:pPr>
        <w:pStyle w:val="3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i w:val="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9C03CA">
        <w:rPr>
          <w:rFonts w:ascii="Times New Roman" w:hAnsi="Times New Roman" w:cs="Times New Roman"/>
          <w:i w:val="0"/>
          <w:sz w:val="26"/>
          <w:szCs w:val="26"/>
        </w:rPr>
        <w:t>Федерального государственного образовательного стандарта среднего общего образования</w:t>
      </w:r>
      <w:r w:rsidRPr="009C03CA">
        <w:rPr>
          <w:rFonts w:ascii="Times New Roman" w:hAnsi="Times New Roman" w:cs="Times New Roman"/>
          <w:i w:val="0"/>
          <w:color w:val="000000"/>
          <w:sz w:val="26"/>
          <w:szCs w:val="26"/>
        </w:rPr>
        <w:t>;</w:t>
      </w:r>
    </w:p>
    <w:p w:rsidR="00F91D44" w:rsidRPr="009C03CA" w:rsidRDefault="00F91D44" w:rsidP="00F91D44">
      <w:pPr>
        <w:spacing w:after="0" w:line="240" w:lineRule="auto"/>
        <w:ind w:firstLine="567"/>
        <w:jc w:val="both"/>
        <w:rPr>
          <w:i/>
          <w:sz w:val="26"/>
          <w:szCs w:val="26"/>
        </w:rPr>
      </w:pPr>
      <w:r w:rsidRPr="009C03CA">
        <w:rPr>
          <w:sz w:val="26"/>
          <w:szCs w:val="26"/>
        </w:rPr>
        <w:t xml:space="preserve">- </w:t>
      </w:r>
      <w:r w:rsidRPr="009C03CA">
        <w:rPr>
          <w:rFonts w:ascii="Times New Roman" w:hAnsi="Times New Roman" w:cs="Times New Roman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 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spacing w:val="-2"/>
          <w:sz w:val="26"/>
          <w:szCs w:val="26"/>
        </w:rPr>
        <w:t>;</w:t>
      </w:r>
      <w:r>
        <w:rPr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приказ № 1025 от 24.12.2024 г., входит в УГС 09.00.00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C03CA">
        <w:rPr>
          <w:rFonts w:ascii="Times New Roman" w:hAnsi="Times New Roman" w:cs="Times New Roman"/>
          <w:sz w:val="26"/>
          <w:szCs w:val="26"/>
        </w:rPr>
        <w:t>нформатика и вычислительная техника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F91D44" w:rsidRDefault="00F91D44" w:rsidP="00F91D4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подготовки специалистов среднего звена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202 </w:t>
      </w:r>
      <w:r>
        <w:rPr>
          <w:rFonts w:ascii="Times New Roman" w:hAnsi="Times New Roman" w:cs="Times New Roman"/>
          <w:sz w:val="26"/>
          <w:szCs w:val="26"/>
        </w:rPr>
        <w:t xml:space="preserve">г.; </w:t>
      </w:r>
    </w:p>
    <w:p w:rsidR="00F91D44" w:rsidRDefault="00F91D44" w:rsidP="00F91D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рабочей программы воспитания </w:t>
      </w:r>
      <w:r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 г.</w:t>
      </w:r>
    </w:p>
    <w:p w:rsidR="00326B31" w:rsidRPr="00D47115" w:rsidRDefault="00326B31" w:rsidP="00326B3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26B31" w:rsidRPr="00D47115" w:rsidRDefault="00326B31" w:rsidP="00326B3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D4711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326B31" w:rsidRPr="00D47115" w:rsidRDefault="00326B31" w:rsidP="00326B3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326B31" w:rsidRPr="00D47115" w:rsidRDefault="00326B31" w:rsidP="00326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:rsidR="00326B31" w:rsidRPr="00D47115" w:rsidRDefault="00326B31" w:rsidP="00326B3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326B31" w:rsidRPr="00D47115" w:rsidRDefault="00326B31" w:rsidP="00326B3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326B31" w:rsidRPr="00D47115" w:rsidRDefault="00326B31" w:rsidP="00326B3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326B31" w:rsidRPr="00D47115" w:rsidRDefault="00326B31" w:rsidP="00326B3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326B31" w:rsidRPr="00D47115" w:rsidRDefault="00326B31" w:rsidP="00326B3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326B31" w:rsidRPr="00D47115" w:rsidRDefault="00326B31" w:rsidP="00326B3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326B31" w:rsidRPr="00D47115" w:rsidRDefault="00326B31" w:rsidP="00326B3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326B31" w:rsidRPr="00D47115" w:rsidRDefault="00326B31" w:rsidP="00326B3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326B31" w:rsidRPr="00D47115" w:rsidRDefault="00326B31" w:rsidP="00326B3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326B31" w:rsidRPr="00D47115" w:rsidRDefault="00326B31" w:rsidP="00326B3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326B31" w:rsidRPr="00D47115" w:rsidRDefault="00326B31" w:rsidP="00326B3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326B31" w:rsidRPr="00D47115" w:rsidRDefault="00326B31" w:rsidP="00326B3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:rsidR="00326B31" w:rsidRPr="00D47115" w:rsidRDefault="00326B31" w:rsidP="00326B3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:rsidR="00326B31" w:rsidRPr="00D47115" w:rsidRDefault="00326B31" w:rsidP="00326B31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326B31" w:rsidRPr="00D47115" w:rsidRDefault="00326B31" w:rsidP="00326B31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326B31" w:rsidRPr="00D47115" w:rsidRDefault="00326B31" w:rsidP="00326B31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326B31" w:rsidRPr="00D47115" w:rsidRDefault="00326B31" w:rsidP="00326B3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326B31" w:rsidRPr="00D47115" w:rsidRDefault="00326B31" w:rsidP="00326B3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D47115">
        <w:rPr>
          <w:b/>
          <w:sz w:val="26"/>
          <w:szCs w:val="26"/>
        </w:rPr>
        <w:lastRenderedPageBreak/>
        <w:t>СОДЕРЖАНИЕ</w:t>
      </w:r>
    </w:p>
    <w:p w:rsidR="00326B31" w:rsidRPr="00D47115" w:rsidRDefault="00326B31" w:rsidP="00326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/>
      </w:tblPr>
      <w:tblGrid>
        <w:gridCol w:w="7668"/>
        <w:gridCol w:w="1903"/>
      </w:tblGrid>
      <w:tr w:rsidR="00326B31" w:rsidRPr="00D47115" w:rsidTr="00E81071">
        <w:tc>
          <w:tcPr>
            <w:tcW w:w="7668" w:type="dxa"/>
            <w:shd w:val="clear" w:color="auto" w:fill="auto"/>
          </w:tcPr>
          <w:p w:rsidR="00326B31" w:rsidRPr="00D47115" w:rsidRDefault="00326B31" w:rsidP="00E81071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326B31" w:rsidRPr="00D47115" w:rsidRDefault="00326B31" w:rsidP="00E81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326B31" w:rsidRPr="00D47115" w:rsidTr="00E81071">
        <w:tc>
          <w:tcPr>
            <w:tcW w:w="7668" w:type="dxa"/>
            <w:shd w:val="clear" w:color="auto" w:fill="auto"/>
          </w:tcPr>
          <w:p w:rsidR="00326B31" w:rsidRPr="00D47115" w:rsidRDefault="00326B31" w:rsidP="00E81071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326B31" w:rsidRPr="00D47115" w:rsidRDefault="00326B31" w:rsidP="00E8107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326B31" w:rsidRPr="00D47115" w:rsidRDefault="00326B31" w:rsidP="00E81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326B31" w:rsidRPr="00D47115" w:rsidTr="00E81071">
        <w:tc>
          <w:tcPr>
            <w:tcW w:w="7668" w:type="dxa"/>
            <w:shd w:val="clear" w:color="auto" w:fill="auto"/>
          </w:tcPr>
          <w:p w:rsidR="00326B31" w:rsidRPr="00D47115" w:rsidRDefault="00326B31" w:rsidP="00E81071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326B31" w:rsidRPr="00D47115" w:rsidRDefault="00326B31" w:rsidP="00E81071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326B31" w:rsidRPr="00D47115" w:rsidRDefault="00326B31" w:rsidP="00E81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26B31" w:rsidRPr="00D47115" w:rsidTr="00E81071">
        <w:trPr>
          <w:trHeight w:val="670"/>
        </w:trPr>
        <w:tc>
          <w:tcPr>
            <w:tcW w:w="7668" w:type="dxa"/>
            <w:shd w:val="clear" w:color="auto" w:fill="auto"/>
          </w:tcPr>
          <w:p w:rsidR="00326B31" w:rsidRPr="00D47115" w:rsidRDefault="00326B31" w:rsidP="00E81071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:rsidR="00326B31" w:rsidRPr="00D47115" w:rsidRDefault="00326B31" w:rsidP="00E81071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326B31" w:rsidRPr="00D47115" w:rsidRDefault="00326B31" w:rsidP="00E81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  <w:p w:rsidR="00326B31" w:rsidRPr="00D47115" w:rsidRDefault="00326B31" w:rsidP="00E81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6B31" w:rsidRPr="00D47115" w:rsidTr="00E81071">
        <w:tc>
          <w:tcPr>
            <w:tcW w:w="7668" w:type="dxa"/>
            <w:shd w:val="clear" w:color="auto" w:fill="auto"/>
          </w:tcPr>
          <w:p w:rsidR="00326B31" w:rsidRPr="00D47115" w:rsidRDefault="00326B31" w:rsidP="00E81071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326B31" w:rsidRPr="00D47115" w:rsidRDefault="00326B31" w:rsidP="00E81071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326B31" w:rsidRPr="00D47115" w:rsidRDefault="00326B31" w:rsidP="00E81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326B31" w:rsidRPr="00D47115" w:rsidRDefault="00326B31" w:rsidP="00326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26B31" w:rsidRPr="00D47115" w:rsidRDefault="00326B31" w:rsidP="00326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326B31" w:rsidRPr="00D47115" w:rsidRDefault="00326B31" w:rsidP="00326B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47115">
        <w:rPr>
          <w:rFonts w:ascii="Times New Roman" w:hAnsi="Times New Roman" w:cs="Times New Roman"/>
          <w:b/>
          <w:caps/>
          <w:sz w:val="26"/>
          <w:szCs w:val="26"/>
        </w:rPr>
        <w:br w:type="page"/>
      </w:r>
      <w:r w:rsidRPr="00D47115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326B31" w:rsidRPr="00D47115" w:rsidRDefault="00326B31" w:rsidP="00326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Физическая культура</w:t>
      </w:r>
    </w:p>
    <w:p w:rsidR="00326B31" w:rsidRPr="00D47115" w:rsidRDefault="00326B31" w:rsidP="00326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D47115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326B31" w:rsidRPr="00F91D44" w:rsidRDefault="00326B31" w:rsidP="00F91D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F91D44" w:rsidRPr="009C03CA">
        <w:rPr>
          <w:rFonts w:ascii="Times New Roman" w:hAnsi="Times New Roman" w:cs="Times New Roman"/>
          <w:sz w:val="26"/>
          <w:szCs w:val="26"/>
        </w:rPr>
        <w:t>09.02.13</w:t>
      </w:r>
      <w:r w:rsidR="00F91D44"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="00F91D44"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="00F91D44"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="00F91D44" w:rsidRPr="009C03CA">
        <w:rPr>
          <w:rFonts w:ascii="Times New Roman" w:hAnsi="Times New Roman" w:cs="Times New Roman"/>
          <w:sz w:val="26"/>
          <w:szCs w:val="26"/>
        </w:rPr>
        <w:t>решений</w:t>
      </w:r>
      <w:r w:rsidR="00F91D44"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="00F91D44" w:rsidRPr="009C03CA">
        <w:rPr>
          <w:rFonts w:ascii="Times New Roman" w:hAnsi="Times New Roman" w:cs="Times New Roman"/>
          <w:sz w:val="26"/>
          <w:szCs w:val="26"/>
        </w:rPr>
        <w:t>с</w:t>
      </w:r>
      <w:r w:rsidR="00F91D44"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="00F91D44"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="00F91D44"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="00F91D44"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="00F91D44"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F91D44"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 w:rsidR="00F91D44">
        <w:rPr>
          <w:rFonts w:ascii="Times New Roman" w:hAnsi="Times New Roman" w:cs="Times New Roman"/>
          <w:color w:val="000000"/>
          <w:sz w:val="26"/>
          <w:szCs w:val="26"/>
        </w:rPr>
        <w:t xml:space="preserve">, входит в УГС 09.00.00 </w:t>
      </w:r>
      <w:r w:rsidR="00F91D44">
        <w:rPr>
          <w:rFonts w:ascii="Times New Roman" w:hAnsi="Times New Roman" w:cs="Times New Roman"/>
          <w:sz w:val="26"/>
          <w:szCs w:val="26"/>
        </w:rPr>
        <w:t>И</w:t>
      </w:r>
      <w:r w:rsidR="00F91D44" w:rsidRPr="009C03CA">
        <w:rPr>
          <w:rFonts w:ascii="Times New Roman" w:hAnsi="Times New Roman" w:cs="Times New Roman"/>
          <w:sz w:val="26"/>
          <w:szCs w:val="26"/>
        </w:rPr>
        <w:t>нформатика и вычислительная техника</w:t>
      </w:r>
      <w:r w:rsidR="00F91D44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326B31" w:rsidRPr="00D47115" w:rsidRDefault="00326B31" w:rsidP="00326B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>
        <w:rPr>
          <w:rFonts w:ascii="Times New Roman" w:eastAsia="Calibri" w:hAnsi="Times New Roman" w:cs="Times New Roman"/>
          <w:sz w:val="26"/>
          <w:szCs w:val="26"/>
        </w:rPr>
        <w:t>Физическая культура</w:t>
      </w:r>
      <w:r w:rsidRPr="00D47115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D47115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326B31" w:rsidRPr="00D47115" w:rsidRDefault="00326B31" w:rsidP="00326B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Профиль получаемого профессионального образования </w:t>
      </w:r>
      <w:r>
        <w:rPr>
          <w:rFonts w:ascii="Times New Roman" w:hAnsi="Times New Roman" w:cs="Times New Roman"/>
          <w:sz w:val="26"/>
          <w:szCs w:val="26"/>
        </w:rPr>
        <w:t>технологический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326B31" w:rsidRPr="00D47115" w:rsidRDefault="00326B31" w:rsidP="00326B3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6B31" w:rsidRPr="00D47115" w:rsidRDefault="00326B31" w:rsidP="00326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326B31" w:rsidRPr="004C3554" w:rsidRDefault="00326B31" w:rsidP="00326B31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 xml:space="preserve">Учебная дисциплина </w:t>
      </w:r>
      <w:r w:rsidRPr="00015E12">
        <w:rPr>
          <w:rFonts w:ascii="Times New Roman" w:hAnsi="Times New Roman" w:cs="Times New Roman"/>
          <w:sz w:val="26"/>
          <w:szCs w:val="26"/>
        </w:rPr>
        <w:t>СГ.0</w:t>
      </w:r>
      <w:r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eastAsia="Calibri" w:hAnsi="Times New Roman" w:cs="Times New Roman"/>
          <w:sz w:val="26"/>
          <w:szCs w:val="26"/>
        </w:rPr>
        <w:t>Физическая культура</w:t>
      </w:r>
      <w:r w:rsidRPr="004C3554">
        <w:rPr>
          <w:rFonts w:ascii="Times New Roman" w:hAnsi="Times New Roman" w:cs="Times New Roman"/>
          <w:sz w:val="26"/>
          <w:szCs w:val="26"/>
        </w:rPr>
        <w:t xml:space="preserve">является обязательной частью социально-гуманитарного цикла ОПОП в соответствии с ФГОС СПО по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вентиляции.</w:t>
      </w:r>
    </w:p>
    <w:p w:rsidR="00326B31" w:rsidRPr="004C3554" w:rsidRDefault="00326B31" w:rsidP="00326B31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>ОсобоезначениедисциплинаимеетприформированиииразвитииОК0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4C3554">
        <w:rPr>
          <w:rFonts w:ascii="Times New Roman" w:hAnsi="Times New Roman" w:cs="Times New Roman"/>
          <w:sz w:val="26"/>
          <w:szCs w:val="26"/>
        </w:rPr>
        <w:t>,ОК0</w:t>
      </w:r>
      <w:r>
        <w:rPr>
          <w:rFonts w:ascii="Times New Roman" w:hAnsi="Times New Roman" w:cs="Times New Roman"/>
          <w:sz w:val="26"/>
          <w:szCs w:val="26"/>
        </w:rPr>
        <w:t>8.</w:t>
      </w:r>
    </w:p>
    <w:p w:rsidR="00326B31" w:rsidRPr="00D47115" w:rsidRDefault="00326B31" w:rsidP="00326B31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</w:p>
    <w:p w:rsidR="00326B31" w:rsidRPr="00D47115" w:rsidRDefault="00326B31" w:rsidP="00326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326B31" w:rsidRPr="002C67CB" w:rsidRDefault="00326B31" w:rsidP="00326B31">
      <w:pPr>
        <w:pStyle w:val="TableParagraph"/>
        <w:ind w:firstLine="567"/>
        <w:jc w:val="both"/>
        <w:rPr>
          <w:sz w:val="26"/>
          <w:szCs w:val="26"/>
        </w:rPr>
      </w:pPr>
      <w:r w:rsidRPr="002C67CB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2C67CB">
        <w:rPr>
          <w:b/>
          <w:sz w:val="26"/>
          <w:szCs w:val="26"/>
        </w:rPr>
        <w:t>уметь</w:t>
      </w:r>
      <w:r w:rsidRPr="002C67CB">
        <w:rPr>
          <w:sz w:val="26"/>
          <w:szCs w:val="26"/>
        </w:rPr>
        <w:t xml:space="preserve">: </w:t>
      </w:r>
    </w:p>
    <w:p w:rsidR="00326B31" w:rsidRPr="002C67CB" w:rsidRDefault="00326B31" w:rsidP="00326B31">
      <w:pPr>
        <w:pStyle w:val="Default"/>
        <w:tabs>
          <w:tab w:val="left" w:pos="567"/>
        </w:tabs>
        <w:ind w:firstLine="567"/>
        <w:jc w:val="both"/>
        <w:rPr>
          <w:sz w:val="26"/>
          <w:szCs w:val="26"/>
        </w:rPr>
      </w:pPr>
      <w:r w:rsidRPr="002C67CB">
        <w:rPr>
          <w:sz w:val="26"/>
          <w:szCs w:val="26"/>
        </w:rPr>
        <w:t>- организовывать работу коллектива икоманды;</w:t>
      </w:r>
    </w:p>
    <w:p w:rsidR="00326B31" w:rsidRPr="002C67CB" w:rsidRDefault="00326B31" w:rsidP="00326B31">
      <w:pPr>
        <w:pStyle w:val="Default"/>
        <w:tabs>
          <w:tab w:val="left" w:pos="567"/>
        </w:tabs>
        <w:ind w:firstLine="567"/>
        <w:jc w:val="both"/>
        <w:rPr>
          <w:sz w:val="26"/>
          <w:szCs w:val="26"/>
        </w:rPr>
      </w:pPr>
      <w:r w:rsidRPr="002C67CB">
        <w:rPr>
          <w:sz w:val="26"/>
          <w:szCs w:val="26"/>
        </w:rPr>
        <w:t>- использовать физкультурно-оздоровительную деятельность дляукрепления здоровья, достиженияжизненныхипрофессиональныхцелей;</w:t>
      </w:r>
    </w:p>
    <w:p w:rsidR="00326B31" w:rsidRPr="002C67CB" w:rsidRDefault="00326B31" w:rsidP="00326B31">
      <w:pPr>
        <w:pStyle w:val="TableParagraph"/>
        <w:ind w:firstLine="567"/>
        <w:rPr>
          <w:sz w:val="26"/>
          <w:szCs w:val="26"/>
        </w:rPr>
      </w:pPr>
      <w:r w:rsidRPr="002C67CB">
        <w:rPr>
          <w:sz w:val="26"/>
          <w:szCs w:val="26"/>
        </w:rPr>
        <w:t>- применятьрациональныеприемыдвигательных функций впрофессиональнойдеятельности;</w:t>
      </w:r>
    </w:p>
    <w:p w:rsidR="00326B31" w:rsidRPr="002C67CB" w:rsidRDefault="00326B31" w:rsidP="00326B31">
      <w:pPr>
        <w:pStyle w:val="Default"/>
        <w:tabs>
          <w:tab w:val="left" w:pos="567"/>
        </w:tabs>
        <w:ind w:firstLine="567"/>
        <w:jc w:val="both"/>
        <w:rPr>
          <w:color w:val="auto"/>
          <w:sz w:val="26"/>
          <w:szCs w:val="26"/>
        </w:rPr>
      </w:pPr>
      <w:r w:rsidRPr="002C67CB">
        <w:rPr>
          <w:sz w:val="26"/>
          <w:szCs w:val="26"/>
        </w:rPr>
        <w:t>пользоваться средствами профилактикиперенапряжения, характерными дляданнойспециальности.</w:t>
      </w:r>
    </w:p>
    <w:p w:rsidR="00326B31" w:rsidRPr="002C67CB" w:rsidRDefault="00326B31" w:rsidP="00326B31">
      <w:pPr>
        <w:pStyle w:val="Default"/>
        <w:tabs>
          <w:tab w:val="left" w:pos="567"/>
        </w:tabs>
        <w:ind w:firstLine="567"/>
        <w:jc w:val="both"/>
        <w:rPr>
          <w:color w:val="auto"/>
          <w:sz w:val="26"/>
          <w:szCs w:val="26"/>
        </w:rPr>
      </w:pPr>
      <w:r w:rsidRPr="002C67CB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2C67CB">
        <w:rPr>
          <w:b/>
          <w:color w:val="auto"/>
          <w:sz w:val="26"/>
          <w:szCs w:val="26"/>
        </w:rPr>
        <w:t>знать:</w:t>
      </w:r>
    </w:p>
    <w:p w:rsidR="00326B31" w:rsidRPr="002C67CB" w:rsidRDefault="00326B31" w:rsidP="00326B31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C67CB">
        <w:rPr>
          <w:rFonts w:ascii="Times New Roman" w:hAnsi="Times New Roman" w:cs="Times New Roman"/>
          <w:sz w:val="26"/>
          <w:szCs w:val="26"/>
        </w:rPr>
        <w:t>- психологические основыдеятельности коллектива,психологические особенностиличности;</w:t>
      </w:r>
    </w:p>
    <w:p w:rsidR="00326B31" w:rsidRPr="002C67CB" w:rsidRDefault="00326B31" w:rsidP="00326B31">
      <w:pPr>
        <w:pStyle w:val="TableParagraph"/>
        <w:ind w:firstLine="567"/>
        <w:rPr>
          <w:sz w:val="26"/>
          <w:szCs w:val="26"/>
        </w:rPr>
      </w:pPr>
      <w:r w:rsidRPr="002C67CB">
        <w:rPr>
          <w:sz w:val="26"/>
          <w:szCs w:val="26"/>
        </w:rPr>
        <w:t>- роль физической культуры вобщекультурном,профессиональномисоциальномразвитиичеловека;</w:t>
      </w:r>
    </w:p>
    <w:p w:rsidR="00326B31" w:rsidRPr="002C67CB" w:rsidRDefault="00326B31" w:rsidP="00326B31">
      <w:pPr>
        <w:pStyle w:val="TableParagraph"/>
        <w:ind w:firstLine="567"/>
        <w:rPr>
          <w:sz w:val="26"/>
          <w:szCs w:val="26"/>
        </w:rPr>
      </w:pPr>
      <w:r w:rsidRPr="002C67CB">
        <w:rPr>
          <w:sz w:val="26"/>
          <w:szCs w:val="26"/>
        </w:rPr>
        <w:t>- основы здорового образа жизни;</w:t>
      </w:r>
    </w:p>
    <w:p w:rsidR="00326B31" w:rsidRPr="002C67CB" w:rsidRDefault="00326B31" w:rsidP="00326B31">
      <w:pPr>
        <w:pStyle w:val="TableParagraph"/>
        <w:ind w:firstLine="567"/>
        <w:rPr>
          <w:sz w:val="26"/>
          <w:szCs w:val="26"/>
        </w:rPr>
      </w:pPr>
      <w:r w:rsidRPr="002C67CB">
        <w:rPr>
          <w:sz w:val="26"/>
          <w:szCs w:val="26"/>
        </w:rPr>
        <w:t>- условияпрофессиональнойдеятельности и зоны рискафизического здоровья дляспециальности;</w:t>
      </w:r>
    </w:p>
    <w:p w:rsidR="00326B31" w:rsidRPr="002C67CB" w:rsidRDefault="00326B31" w:rsidP="00326B31">
      <w:pPr>
        <w:pStyle w:val="TableParagraph"/>
        <w:ind w:firstLine="567"/>
        <w:rPr>
          <w:sz w:val="26"/>
          <w:szCs w:val="26"/>
        </w:rPr>
      </w:pPr>
      <w:r w:rsidRPr="002C67CB">
        <w:rPr>
          <w:spacing w:val="-1"/>
          <w:sz w:val="26"/>
          <w:szCs w:val="26"/>
        </w:rPr>
        <w:t xml:space="preserve">- средства </w:t>
      </w:r>
      <w:r w:rsidRPr="002C67CB">
        <w:rPr>
          <w:sz w:val="26"/>
          <w:szCs w:val="26"/>
        </w:rPr>
        <w:t>профилактикиперенапряжения.</w:t>
      </w:r>
    </w:p>
    <w:p w:rsidR="00326B31" w:rsidRDefault="00326B31" w:rsidP="00326B31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26B31" w:rsidRPr="0018266B" w:rsidRDefault="00326B31" w:rsidP="00326B31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8266B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:rsidR="00326B31" w:rsidRPr="00ED363D" w:rsidRDefault="00326B31" w:rsidP="00326B31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iCs/>
          <w:sz w:val="26"/>
          <w:szCs w:val="26"/>
        </w:rPr>
      </w:pPr>
      <w:r w:rsidRPr="00ED363D">
        <w:rPr>
          <w:rFonts w:ascii="Times New Roman" w:eastAsia="SimSun" w:hAnsi="Times New Roman" w:cs="Times New Roman"/>
          <w:iCs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  <w:bookmarkStart w:id="0" w:name="100102"/>
      <w:bookmarkEnd w:id="0"/>
    </w:p>
    <w:p w:rsidR="00326B31" w:rsidRPr="00ED363D" w:rsidRDefault="00326B31" w:rsidP="00326B31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63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326B31" w:rsidRPr="00ED363D" w:rsidRDefault="00326B31" w:rsidP="00326B31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63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  <w:bookmarkStart w:id="1" w:name="100103"/>
      <w:bookmarkStart w:id="2" w:name="100104"/>
      <w:bookmarkEnd w:id="1"/>
      <w:bookmarkEnd w:id="2"/>
    </w:p>
    <w:p w:rsidR="00326B31" w:rsidRPr="00ED363D" w:rsidRDefault="00326B31" w:rsidP="00326B31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63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326B31" w:rsidRPr="00ED363D" w:rsidRDefault="00326B31" w:rsidP="00326B31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63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326B31" w:rsidRPr="00ED363D" w:rsidRDefault="00326B31" w:rsidP="00326B31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63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326B31" w:rsidRPr="00ED363D" w:rsidRDefault="00326B31" w:rsidP="00326B31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63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326B31" w:rsidRPr="00ED363D" w:rsidRDefault="00326B31" w:rsidP="00326B31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63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326B31" w:rsidRDefault="00326B31" w:rsidP="00326B31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63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Пользоваться профессиональной документацией на госуд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арственном и иностранном языках.</w:t>
      </w:r>
    </w:p>
    <w:p w:rsidR="00326B31" w:rsidRPr="005A2805" w:rsidRDefault="00326B31" w:rsidP="00326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3A73">
        <w:rPr>
          <w:rFonts w:ascii="Times New Roman" w:hAnsi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326B31" w:rsidRPr="00D47115" w:rsidRDefault="00326B31" w:rsidP="00326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326B31" w:rsidRPr="00D47115" w:rsidRDefault="00326B31" w:rsidP="00326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:rsidR="00326B31" w:rsidRPr="00235F94" w:rsidRDefault="00326B31" w:rsidP="00326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235F94"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hAnsi="Times New Roman" w:cs="Times New Roman"/>
          <w:b/>
          <w:sz w:val="26"/>
          <w:szCs w:val="26"/>
        </w:rPr>
        <w:t>122</w:t>
      </w:r>
      <w:r w:rsidRPr="00235F94">
        <w:rPr>
          <w:rFonts w:ascii="Times New Roman" w:hAnsi="Times New Roman" w:cs="Times New Roman"/>
          <w:b/>
          <w:sz w:val="26"/>
          <w:szCs w:val="26"/>
        </w:rPr>
        <w:t xml:space="preserve"> часа</w:t>
      </w:r>
      <w:r w:rsidRPr="00235F94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326B31" w:rsidRPr="00F95B05" w:rsidRDefault="00326B31" w:rsidP="00326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>
        <w:rPr>
          <w:rFonts w:ascii="Times New Roman" w:hAnsi="Times New Roman" w:cs="Times New Roman"/>
          <w:b/>
          <w:sz w:val="26"/>
          <w:szCs w:val="26"/>
        </w:rPr>
        <w:t>122 часов</w:t>
      </w:r>
      <w:r w:rsidRPr="00235F94">
        <w:rPr>
          <w:rFonts w:ascii="Times New Roman" w:hAnsi="Times New Roman" w:cs="Times New Roman"/>
          <w:sz w:val="26"/>
          <w:szCs w:val="26"/>
        </w:rPr>
        <w:t>;</w:t>
      </w:r>
    </w:p>
    <w:p w:rsidR="00326B31" w:rsidRPr="00F95B05" w:rsidRDefault="00326B31" w:rsidP="00326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bookmarkStart w:id="3" w:name="_GoBack"/>
      <w:bookmarkEnd w:id="3"/>
    </w:p>
    <w:p w:rsidR="00326B31" w:rsidRPr="00D47115" w:rsidRDefault="00326B31" w:rsidP="00326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:rsidR="00326B31" w:rsidRPr="00D47115" w:rsidRDefault="00326B31" w:rsidP="00326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26B31" w:rsidRDefault="00326B31" w:rsidP="00326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26B31" w:rsidRDefault="00326B31" w:rsidP="00326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26B31" w:rsidRDefault="00326B31" w:rsidP="00326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26B31" w:rsidRDefault="00326B31" w:rsidP="00326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26B31" w:rsidRDefault="00326B31" w:rsidP="00326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26B31" w:rsidRDefault="00326B31" w:rsidP="00326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26B31" w:rsidRDefault="00F91D44" w:rsidP="00F91D44">
      <w:pPr>
        <w:spacing w:after="200" w:line="276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326B31" w:rsidRPr="00D47115" w:rsidRDefault="00326B31" w:rsidP="00326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lastRenderedPageBreak/>
        <w:t>2.СТРУКТУРА И СОДЕРЖАНИЕ УЧЕБНОЙ ДИСЦИПЛИНЫ</w:t>
      </w:r>
    </w:p>
    <w:p w:rsidR="00326B31" w:rsidRDefault="00326B31" w:rsidP="00326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326B31" w:rsidRPr="00D47115" w:rsidRDefault="00326B31" w:rsidP="00326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323" w:type="dxa"/>
        <w:tblInd w:w="-601" w:type="dxa"/>
        <w:tblLayout w:type="fixed"/>
        <w:tblLook w:val="0000"/>
      </w:tblPr>
      <w:tblGrid>
        <w:gridCol w:w="8488"/>
        <w:gridCol w:w="1835"/>
      </w:tblGrid>
      <w:tr w:rsidR="00326B31" w:rsidRPr="00015E12" w:rsidTr="00E81071">
        <w:trPr>
          <w:trHeight w:val="404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6B31" w:rsidRPr="00015E12" w:rsidRDefault="00326B31" w:rsidP="00E81071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B31" w:rsidRPr="00015E12" w:rsidRDefault="00326B31" w:rsidP="00E81071">
            <w:pPr>
              <w:snapToGri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326B31" w:rsidRPr="00015E12" w:rsidTr="00E81071">
        <w:trPr>
          <w:trHeight w:val="285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6B31" w:rsidRPr="00015E12" w:rsidRDefault="00326B31" w:rsidP="00E8107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B31" w:rsidRPr="00015E12" w:rsidRDefault="00326B31" w:rsidP="00E81071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122</w:t>
            </w:r>
          </w:p>
        </w:tc>
      </w:tr>
      <w:tr w:rsidR="00326B31" w:rsidRPr="00015E12" w:rsidTr="00E81071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6B31" w:rsidRPr="00015E12" w:rsidRDefault="00326B31" w:rsidP="00E81071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B31" w:rsidRPr="00015E12" w:rsidRDefault="00326B31" w:rsidP="00E81071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122</w:t>
            </w:r>
          </w:p>
        </w:tc>
      </w:tr>
      <w:tr w:rsidR="00326B31" w:rsidRPr="00015E12" w:rsidTr="00E81071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6B31" w:rsidRPr="00015E12" w:rsidRDefault="00326B31" w:rsidP="00E81071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B31" w:rsidRPr="00015E12" w:rsidRDefault="00326B31" w:rsidP="00E81071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26B31" w:rsidRPr="00015E12" w:rsidTr="00E81071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6B31" w:rsidRPr="00015E12" w:rsidRDefault="00326B31" w:rsidP="00E81071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B31" w:rsidRPr="00015E12" w:rsidRDefault="00326B31" w:rsidP="00E81071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326B31" w:rsidRPr="00015E12" w:rsidTr="00E81071">
        <w:trPr>
          <w:trHeight w:val="501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26B31" w:rsidRPr="00015E12" w:rsidRDefault="00326B31" w:rsidP="00E81071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:rsidR="00326B31" w:rsidRPr="00015E12" w:rsidRDefault="00326B31" w:rsidP="00E81071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в т. ч. практическая подготовка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26B31" w:rsidRPr="00015E12" w:rsidRDefault="00326B31" w:rsidP="00E81071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120</w:t>
            </w:r>
          </w:p>
        </w:tc>
      </w:tr>
      <w:tr w:rsidR="00326B31" w:rsidRPr="00015E12" w:rsidTr="00E81071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6B31" w:rsidRPr="00015E12" w:rsidRDefault="00326B31" w:rsidP="00E81071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Промежуточная аттестация в форме: З, З, З, ДЗ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B31" w:rsidRPr="00015E12" w:rsidRDefault="00326B31" w:rsidP="00E81071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326B31" w:rsidRPr="00D47115" w:rsidRDefault="00326B31" w:rsidP="00326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26B31" w:rsidRPr="00D47115" w:rsidRDefault="00326B31" w:rsidP="00326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326B31" w:rsidRPr="00D47115" w:rsidSect="009E6025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326B31" w:rsidRDefault="00326B31" w:rsidP="00326B31">
      <w:pPr>
        <w:tabs>
          <w:tab w:val="left" w:pos="708"/>
        </w:tabs>
        <w:spacing w:after="0" w:line="240" w:lineRule="auto"/>
        <w:ind w:firstLine="284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Тематический план и содержание учебной дисциплины </w:t>
      </w:r>
      <w:r>
        <w:rPr>
          <w:rFonts w:ascii="Times New Roman" w:hAnsi="Times New Roman" w:cs="Times New Roman"/>
          <w:b/>
          <w:sz w:val="26"/>
          <w:szCs w:val="26"/>
        </w:rPr>
        <w:t>СГ.03</w:t>
      </w:r>
      <w:r>
        <w:rPr>
          <w:rFonts w:ascii="Times New Roman" w:eastAsia="Calibri" w:hAnsi="Times New Roman" w:cs="Times New Roman"/>
          <w:b/>
          <w:sz w:val="26"/>
          <w:szCs w:val="26"/>
        </w:rPr>
        <w:t>Физическая культура</w:t>
      </w:r>
    </w:p>
    <w:p w:rsidR="00326B31" w:rsidRDefault="00326B31" w:rsidP="00326B31">
      <w:pPr>
        <w:tabs>
          <w:tab w:val="left" w:pos="708"/>
        </w:tabs>
        <w:spacing w:after="0" w:line="240" w:lineRule="auto"/>
        <w:ind w:firstLine="284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W w:w="1477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16"/>
        <w:gridCol w:w="1059"/>
        <w:gridCol w:w="8864"/>
        <w:gridCol w:w="1417"/>
        <w:gridCol w:w="1418"/>
      </w:tblGrid>
      <w:tr w:rsidR="00326B31" w:rsidRPr="00C642B6" w:rsidTr="00E81071">
        <w:trPr>
          <w:trHeight w:val="715"/>
        </w:trPr>
        <w:tc>
          <w:tcPr>
            <w:tcW w:w="2016" w:type="dxa"/>
            <w:vMerge w:val="restart"/>
            <w:tcBorders>
              <w:bottom w:val="single" w:sz="4" w:space="0" w:color="auto"/>
            </w:tcBorders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Наименование разделов и тем</w:t>
            </w:r>
          </w:p>
        </w:tc>
        <w:tc>
          <w:tcPr>
            <w:tcW w:w="9923" w:type="dxa"/>
            <w:gridSpan w:val="2"/>
            <w:tcBorders>
              <w:bottom w:val="single" w:sz="4" w:space="0" w:color="auto"/>
            </w:tcBorders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Содержание учебного материала</w:t>
            </w: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. практические занятия. зачетные упражнения. самостоятельная работа обучающихся. в том числе ЛПЗ.</w:t>
            </w:r>
          </w:p>
        </w:tc>
        <w:tc>
          <w:tcPr>
            <w:tcW w:w="1417" w:type="dxa"/>
            <w:vMerge w:val="restart"/>
            <w:tcBorders>
              <w:bottom w:val="single" w:sz="4" w:space="0" w:color="auto"/>
            </w:tcBorders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Кол-во часов</w:t>
            </w:r>
          </w:p>
        </w:tc>
        <w:tc>
          <w:tcPr>
            <w:tcW w:w="1418" w:type="dxa"/>
            <w:vMerge w:val="restart"/>
            <w:tcBorders>
              <w:bottom w:val="single" w:sz="4" w:space="0" w:color="auto"/>
            </w:tcBorders>
          </w:tcPr>
          <w:p w:rsidR="00326B31" w:rsidRPr="00C642B6" w:rsidRDefault="00326B31" w:rsidP="00E81071">
            <w:pPr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Уровень</w:t>
            </w:r>
          </w:p>
          <w:p w:rsidR="00326B31" w:rsidRPr="00C642B6" w:rsidRDefault="00326B31" w:rsidP="00E81071">
            <w:pPr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Освоения</w:t>
            </w:r>
          </w:p>
        </w:tc>
      </w:tr>
      <w:tr w:rsidR="00326B31" w:rsidRPr="00C642B6" w:rsidTr="00E81071">
        <w:tblPrEx>
          <w:tblLook w:val="04A0"/>
        </w:tblPrEx>
        <w:trPr>
          <w:trHeight w:val="414"/>
        </w:trPr>
        <w:tc>
          <w:tcPr>
            <w:tcW w:w="2016" w:type="dxa"/>
            <w:vMerge/>
          </w:tcPr>
          <w:p w:rsidR="00326B31" w:rsidRPr="00C642B6" w:rsidRDefault="00326B31" w:rsidP="00E81071">
            <w:pPr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9923" w:type="dxa"/>
            <w:gridSpan w:val="2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Практические занятия</w:t>
            </w:r>
          </w:p>
        </w:tc>
        <w:tc>
          <w:tcPr>
            <w:tcW w:w="1417" w:type="dxa"/>
            <w:vMerge/>
          </w:tcPr>
          <w:p w:rsidR="00326B31" w:rsidRPr="00C642B6" w:rsidRDefault="00326B31" w:rsidP="00E81071">
            <w:pPr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418" w:type="dxa"/>
            <w:vMerge/>
          </w:tcPr>
          <w:p w:rsidR="00326B31" w:rsidRPr="00C642B6" w:rsidRDefault="00326B31" w:rsidP="00E81071">
            <w:pPr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</w:tr>
      <w:tr w:rsidR="00326B31" w:rsidRPr="00C642B6" w:rsidTr="00E81071">
        <w:tblPrEx>
          <w:tblLook w:val="04A0"/>
        </w:tblPrEx>
        <w:trPr>
          <w:trHeight w:val="254"/>
        </w:trPr>
        <w:tc>
          <w:tcPr>
            <w:tcW w:w="2016" w:type="dxa"/>
            <w:vMerge w:val="restart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Раздел 1.  Легкая         атлетика</w:t>
            </w:r>
          </w:p>
        </w:tc>
        <w:tc>
          <w:tcPr>
            <w:tcW w:w="1059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1-2</w:t>
            </w:r>
          </w:p>
        </w:tc>
        <w:tc>
          <w:tcPr>
            <w:tcW w:w="8864" w:type="dxa"/>
          </w:tcPr>
          <w:p w:rsidR="00326B31" w:rsidRPr="00C642B6" w:rsidRDefault="00326B31" w:rsidP="00E81071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bCs/>
                <w:i/>
                <w:sz w:val="25"/>
                <w:szCs w:val="25"/>
              </w:rPr>
              <w:t>Теоретическое занятие.</w:t>
            </w: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 Инструктаж по ТБ на уроках ФК. Правила поведения на спортивных площадках.</w:t>
            </w:r>
          </w:p>
        </w:tc>
        <w:tc>
          <w:tcPr>
            <w:tcW w:w="1417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</w:tr>
      <w:tr w:rsidR="00326B31" w:rsidRPr="00C642B6" w:rsidTr="00E81071">
        <w:tblPrEx>
          <w:tblLook w:val="04A0"/>
        </w:tblPrEx>
        <w:trPr>
          <w:trHeight w:val="254"/>
        </w:trPr>
        <w:tc>
          <w:tcPr>
            <w:tcW w:w="2016" w:type="dxa"/>
            <w:vMerge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059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3-4</w:t>
            </w:r>
          </w:p>
        </w:tc>
        <w:tc>
          <w:tcPr>
            <w:tcW w:w="8864" w:type="dxa"/>
          </w:tcPr>
          <w:p w:rsidR="00326B31" w:rsidRPr="00C642B6" w:rsidRDefault="00326B31" w:rsidP="00E81071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Нормативы по ОФП. Подтягивание на перекладине. бег – 60м. Спортивные игры.</w:t>
            </w:r>
          </w:p>
        </w:tc>
        <w:tc>
          <w:tcPr>
            <w:tcW w:w="1417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</w:tr>
      <w:tr w:rsidR="00326B31" w:rsidRPr="00C642B6" w:rsidTr="00E81071">
        <w:tblPrEx>
          <w:tblLook w:val="04A0"/>
        </w:tblPrEx>
        <w:trPr>
          <w:trHeight w:val="254"/>
        </w:trPr>
        <w:tc>
          <w:tcPr>
            <w:tcW w:w="2016" w:type="dxa"/>
            <w:vMerge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059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5-6</w:t>
            </w:r>
          </w:p>
        </w:tc>
        <w:tc>
          <w:tcPr>
            <w:tcW w:w="8864" w:type="dxa"/>
          </w:tcPr>
          <w:p w:rsidR="00326B31" w:rsidRPr="00C642B6" w:rsidRDefault="00326B31" w:rsidP="00E81071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Нормативы по ОФП - прыжки в длину с места.</w:t>
            </w:r>
          </w:p>
        </w:tc>
        <w:tc>
          <w:tcPr>
            <w:tcW w:w="1417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</w:tr>
      <w:tr w:rsidR="00326B31" w:rsidRPr="00C642B6" w:rsidTr="00E81071">
        <w:tblPrEx>
          <w:tblLook w:val="04A0"/>
        </w:tblPrEx>
        <w:trPr>
          <w:trHeight w:val="254"/>
        </w:trPr>
        <w:tc>
          <w:tcPr>
            <w:tcW w:w="2016" w:type="dxa"/>
            <w:vMerge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059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7-8</w:t>
            </w:r>
          </w:p>
        </w:tc>
        <w:tc>
          <w:tcPr>
            <w:tcW w:w="8864" w:type="dxa"/>
          </w:tcPr>
          <w:p w:rsidR="00326B31" w:rsidRPr="00C642B6" w:rsidRDefault="00326B31" w:rsidP="00E81071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Комплекс легкоатлетической разминки. кросс. подготовка. КРФК</w:t>
            </w:r>
          </w:p>
        </w:tc>
        <w:tc>
          <w:tcPr>
            <w:tcW w:w="1417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</w:tr>
      <w:tr w:rsidR="00326B31" w:rsidRPr="00C642B6" w:rsidTr="00E81071">
        <w:tblPrEx>
          <w:tblLook w:val="04A0"/>
        </w:tblPrEx>
        <w:trPr>
          <w:trHeight w:val="254"/>
        </w:trPr>
        <w:tc>
          <w:tcPr>
            <w:tcW w:w="2016" w:type="dxa"/>
            <w:vMerge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059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9-10</w:t>
            </w:r>
          </w:p>
        </w:tc>
        <w:tc>
          <w:tcPr>
            <w:tcW w:w="8864" w:type="dxa"/>
          </w:tcPr>
          <w:p w:rsidR="00326B31" w:rsidRPr="00C642B6" w:rsidRDefault="00326B31" w:rsidP="00E81071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Закрепление техники низкого старта и стартовый разгон.</w:t>
            </w:r>
          </w:p>
        </w:tc>
        <w:tc>
          <w:tcPr>
            <w:tcW w:w="1417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</w:tr>
      <w:tr w:rsidR="00326B31" w:rsidRPr="00C642B6" w:rsidTr="00E81071">
        <w:tblPrEx>
          <w:tblLook w:val="04A0"/>
        </w:tblPrEx>
        <w:trPr>
          <w:trHeight w:val="258"/>
        </w:trPr>
        <w:tc>
          <w:tcPr>
            <w:tcW w:w="2016" w:type="dxa"/>
            <w:vMerge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059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11-12</w:t>
            </w:r>
          </w:p>
        </w:tc>
        <w:tc>
          <w:tcPr>
            <w:tcW w:w="8864" w:type="dxa"/>
          </w:tcPr>
          <w:p w:rsidR="00326B31" w:rsidRPr="00C642B6" w:rsidRDefault="00326B31" w:rsidP="00E81071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Развитие быстроты и ловкости. Эстафетный бег. Метание гранаты на дальность (500-700 гр.) Спортивные игры.</w:t>
            </w:r>
          </w:p>
        </w:tc>
        <w:tc>
          <w:tcPr>
            <w:tcW w:w="1417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</w:tr>
      <w:tr w:rsidR="00326B31" w:rsidRPr="00C642B6" w:rsidTr="00E81071">
        <w:tblPrEx>
          <w:tblLook w:val="04A0"/>
        </w:tblPrEx>
        <w:trPr>
          <w:trHeight w:val="262"/>
        </w:trPr>
        <w:tc>
          <w:tcPr>
            <w:tcW w:w="2016" w:type="dxa"/>
            <w:vMerge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059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13-14</w:t>
            </w:r>
          </w:p>
        </w:tc>
        <w:tc>
          <w:tcPr>
            <w:tcW w:w="8864" w:type="dxa"/>
          </w:tcPr>
          <w:p w:rsidR="00326B31" w:rsidRPr="00C642B6" w:rsidRDefault="00326B31" w:rsidP="00E81071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Бег на короткие дистанции. Бег 30-60 м. КРФК</w:t>
            </w:r>
          </w:p>
        </w:tc>
        <w:tc>
          <w:tcPr>
            <w:tcW w:w="1417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</w:tr>
      <w:tr w:rsidR="00326B31" w:rsidRPr="00C642B6" w:rsidTr="00E81071">
        <w:tblPrEx>
          <w:tblLook w:val="04A0"/>
        </w:tblPrEx>
        <w:trPr>
          <w:trHeight w:val="622"/>
        </w:trPr>
        <w:tc>
          <w:tcPr>
            <w:tcW w:w="2016" w:type="dxa"/>
            <w:vMerge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059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15-16</w:t>
            </w:r>
          </w:p>
        </w:tc>
        <w:tc>
          <w:tcPr>
            <w:tcW w:w="8864" w:type="dxa"/>
          </w:tcPr>
          <w:p w:rsidR="00326B31" w:rsidRPr="00C642B6" w:rsidRDefault="00326B31" w:rsidP="00E81071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Комплексное развитие физических качеств. Зачетные упражнения по легкой  атлетике. кросс 1000 м.</w:t>
            </w:r>
          </w:p>
        </w:tc>
        <w:tc>
          <w:tcPr>
            <w:tcW w:w="1417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</w:tr>
      <w:tr w:rsidR="00326B31" w:rsidRPr="00C642B6" w:rsidTr="00E81071">
        <w:tblPrEx>
          <w:tblLook w:val="04A0"/>
        </w:tblPrEx>
        <w:trPr>
          <w:trHeight w:val="255"/>
        </w:trPr>
        <w:tc>
          <w:tcPr>
            <w:tcW w:w="2016" w:type="dxa"/>
            <w:vMerge w:val="restart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 xml:space="preserve">Раздел 2. Футбол </w:t>
            </w:r>
          </w:p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059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17-18</w:t>
            </w:r>
          </w:p>
        </w:tc>
        <w:tc>
          <w:tcPr>
            <w:tcW w:w="8864" w:type="dxa"/>
          </w:tcPr>
          <w:p w:rsidR="00326B31" w:rsidRPr="00C642B6" w:rsidRDefault="00326B31" w:rsidP="00E81071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Отработка техники  передач мяча внутренней и внешней стороной стопы</w:t>
            </w:r>
          </w:p>
        </w:tc>
        <w:tc>
          <w:tcPr>
            <w:tcW w:w="1417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</w:tr>
      <w:tr w:rsidR="00326B31" w:rsidRPr="00C642B6" w:rsidTr="00E81071">
        <w:tblPrEx>
          <w:tblLook w:val="04A0"/>
        </w:tblPrEx>
        <w:trPr>
          <w:trHeight w:val="315"/>
        </w:trPr>
        <w:tc>
          <w:tcPr>
            <w:tcW w:w="2016" w:type="dxa"/>
            <w:vMerge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059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19-20</w:t>
            </w:r>
          </w:p>
        </w:tc>
        <w:tc>
          <w:tcPr>
            <w:tcW w:w="8864" w:type="dxa"/>
          </w:tcPr>
          <w:p w:rsidR="00326B31" w:rsidRPr="00C642B6" w:rsidRDefault="00326B31" w:rsidP="00E81071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Игра в квадрате (4х2) Учебные игры.</w:t>
            </w:r>
          </w:p>
        </w:tc>
        <w:tc>
          <w:tcPr>
            <w:tcW w:w="1417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</w:tr>
      <w:tr w:rsidR="00326B31" w:rsidRPr="00C642B6" w:rsidTr="00E81071">
        <w:tblPrEx>
          <w:tblLook w:val="04A0"/>
        </w:tblPrEx>
        <w:trPr>
          <w:trHeight w:val="330"/>
        </w:trPr>
        <w:tc>
          <w:tcPr>
            <w:tcW w:w="2016" w:type="dxa"/>
            <w:vMerge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059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21-22</w:t>
            </w:r>
          </w:p>
        </w:tc>
        <w:tc>
          <w:tcPr>
            <w:tcW w:w="8864" w:type="dxa"/>
          </w:tcPr>
          <w:p w:rsidR="00326B31" w:rsidRPr="00C642B6" w:rsidRDefault="00326B31" w:rsidP="00E81071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Закрепление техники ведения мяча и передач в движении разными способами</w:t>
            </w:r>
          </w:p>
        </w:tc>
        <w:tc>
          <w:tcPr>
            <w:tcW w:w="1417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</w:tr>
      <w:tr w:rsidR="00326B31" w:rsidRPr="00C642B6" w:rsidTr="00E81071">
        <w:tblPrEx>
          <w:tblLook w:val="04A0"/>
        </w:tblPrEx>
        <w:trPr>
          <w:trHeight w:val="330"/>
        </w:trPr>
        <w:tc>
          <w:tcPr>
            <w:tcW w:w="2016" w:type="dxa"/>
            <w:vMerge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059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23-24</w:t>
            </w:r>
          </w:p>
        </w:tc>
        <w:tc>
          <w:tcPr>
            <w:tcW w:w="8864" w:type="dxa"/>
          </w:tcPr>
          <w:p w:rsidR="00326B31" w:rsidRPr="00C642B6" w:rsidRDefault="00326B31" w:rsidP="00E81071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Отработка техники  удара по воротам в движении разными способами. Учебные игры. </w:t>
            </w:r>
          </w:p>
        </w:tc>
        <w:tc>
          <w:tcPr>
            <w:tcW w:w="1417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</w:tr>
      <w:tr w:rsidR="00326B31" w:rsidRPr="00C642B6" w:rsidTr="00E81071">
        <w:tblPrEx>
          <w:tblLook w:val="04A0"/>
        </w:tblPrEx>
        <w:trPr>
          <w:trHeight w:val="285"/>
        </w:trPr>
        <w:tc>
          <w:tcPr>
            <w:tcW w:w="2016" w:type="dxa"/>
            <w:vMerge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059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25-26</w:t>
            </w:r>
          </w:p>
        </w:tc>
        <w:tc>
          <w:tcPr>
            <w:tcW w:w="8864" w:type="dxa"/>
          </w:tcPr>
          <w:p w:rsidR="00326B31" w:rsidRPr="00C642B6" w:rsidRDefault="00326B31" w:rsidP="00E81071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Закрепление техники приема мяча после ведения и передач </w:t>
            </w:r>
          </w:p>
        </w:tc>
        <w:tc>
          <w:tcPr>
            <w:tcW w:w="1417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</w:tr>
      <w:tr w:rsidR="00326B31" w:rsidRPr="00C642B6" w:rsidTr="00E81071">
        <w:tblPrEx>
          <w:tblLook w:val="04A0"/>
        </w:tblPrEx>
        <w:trPr>
          <w:trHeight w:val="285"/>
        </w:trPr>
        <w:tc>
          <w:tcPr>
            <w:tcW w:w="2016" w:type="dxa"/>
            <w:vMerge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059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27-28</w:t>
            </w:r>
          </w:p>
        </w:tc>
        <w:tc>
          <w:tcPr>
            <w:tcW w:w="8864" w:type="dxa"/>
          </w:tcPr>
          <w:p w:rsidR="00326B31" w:rsidRPr="00C642B6" w:rsidRDefault="00326B31" w:rsidP="00E81071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Отработка техники  передач мяча разными  способами. Учебные игры.</w:t>
            </w:r>
          </w:p>
        </w:tc>
        <w:tc>
          <w:tcPr>
            <w:tcW w:w="1417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</w:tr>
      <w:tr w:rsidR="00326B31" w:rsidRPr="00C642B6" w:rsidTr="00E81071">
        <w:tblPrEx>
          <w:tblLook w:val="04A0"/>
        </w:tblPrEx>
        <w:trPr>
          <w:trHeight w:val="240"/>
        </w:trPr>
        <w:tc>
          <w:tcPr>
            <w:tcW w:w="2016" w:type="dxa"/>
            <w:vMerge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059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29-30</w:t>
            </w:r>
          </w:p>
        </w:tc>
        <w:tc>
          <w:tcPr>
            <w:tcW w:w="8864" w:type="dxa"/>
          </w:tcPr>
          <w:p w:rsidR="00326B31" w:rsidRPr="00C642B6" w:rsidRDefault="00326B31" w:rsidP="00E81071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Освоение стандартных ситуаций при игре  </w:t>
            </w:r>
          </w:p>
        </w:tc>
        <w:tc>
          <w:tcPr>
            <w:tcW w:w="1417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</w:tr>
      <w:tr w:rsidR="00326B31" w:rsidRPr="00C642B6" w:rsidTr="00E81071">
        <w:tblPrEx>
          <w:tblLook w:val="04A0"/>
        </w:tblPrEx>
        <w:trPr>
          <w:trHeight w:val="240"/>
        </w:trPr>
        <w:tc>
          <w:tcPr>
            <w:tcW w:w="2016" w:type="dxa"/>
            <w:vMerge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059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31-32</w:t>
            </w:r>
          </w:p>
        </w:tc>
        <w:tc>
          <w:tcPr>
            <w:tcW w:w="8864" w:type="dxa"/>
          </w:tcPr>
          <w:p w:rsidR="00326B31" w:rsidRPr="00C642B6" w:rsidRDefault="00326B31" w:rsidP="00E81071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Зачетные упражнения по т/х элементов футбола. </w:t>
            </w:r>
          </w:p>
          <w:p w:rsidR="00326B31" w:rsidRPr="00C642B6" w:rsidRDefault="00326B31" w:rsidP="00E8107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ЗАЧЕТ за 3 семестр</w:t>
            </w:r>
          </w:p>
        </w:tc>
        <w:tc>
          <w:tcPr>
            <w:tcW w:w="1417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</w:tr>
    </w:tbl>
    <w:p w:rsidR="00326B31" w:rsidRDefault="00326B31" w:rsidP="00326B31">
      <w:r>
        <w:br w:type="page"/>
      </w:r>
    </w:p>
    <w:tbl>
      <w:tblPr>
        <w:tblW w:w="1477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6"/>
        <w:gridCol w:w="1059"/>
        <w:gridCol w:w="8864"/>
        <w:gridCol w:w="1417"/>
        <w:gridCol w:w="1418"/>
      </w:tblGrid>
      <w:tr w:rsidR="00326B31" w:rsidRPr="00C642B6" w:rsidTr="00E81071">
        <w:trPr>
          <w:trHeight w:val="299"/>
        </w:trPr>
        <w:tc>
          <w:tcPr>
            <w:tcW w:w="2016" w:type="dxa"/>
            <w:vMerge w:val="restart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lastRenderedPageBreak/>
              <w:t>Раздел 3.</w:t>
            </w:r>
          </w:p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Волейбол</w:t>
            </w:r>
          </w:p>
        </w:tc>
        <w:tc>
          <w:tcPr>
            <w:tcW w:w="1059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33-34</w:t>
            </w:r>
          </w:p>
        </w:tc>
        <w:tc>
          <w:tcPr>
            <w:tcW w:w="8864" w:type="dxa"/>
          </w:tcPr>
          <w:p w:rsidR="00326B31" w:rsidRPr="00C642B6" w:rsidRDefault="00326B31" w:rsidP="00E81071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Отработка техники передач и прием мяча через сетку в парах разными способами</w:t>
            </w:r>
          </w:p>
        </w:tc>
        <w:tc>
          <w:tcPr>
            <w:tcW w:w="1417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</w:tr>
      <w:tr w:rsidR="00326B31" w:rsidRPr="00C642B6" w:rsidTr="00E81071">
        <w:trPr>
          <w:trHeight w:val="299"/>
        </w:trPr>
        <w:tc>
          <w:tcPr>
            <w:tcW w:w="2016" w:type="dxa"/>
            <w:vMerge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059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35-36</w:t>
            </w:r>
          </w:p>
        </w:tc>
        <w:tc>
          <w:tcPr>
            <w:tcW w:w="8864" w:type="dxa"/>
          </w:tcPr>
          <w:p w:rsidR="00326B31" w:rsidRPr="00C642B6" w:rsidRDefault="00326B31" w:rsidP="00E81071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Учебные игры. КРФК.</w:t>
            </w:r>
          </w:p>
        </w:tc>
        <w:tc>
          <w:tcPr>
            <w:tcW w:w="1417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1-2</w:t>
            </w:r>
          </w:p>
        </w:tc>
      </w:tr>
      <w:tr w:rsidR="00326B31" w:rsidRPr="00C642B6" w:rsidTr="00E81071">
        <w:trPr>
          <w:trHeight w:val="299"/>
        </w:trPr>
        <w:tc>
          <w:tcPr>
            <w:tcW w:w="2016" w:type="dxa"/>
            <w:vMerge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059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37-38</w:t>
            </w:r>
          </w:p>
        </w:tc>
        <w:tc>
          <w:tcPr>
            <w:tcW w:w="8864" w:type="dxa"/>
          </w:tcPr>
          <w:p w:rsidR="00326B31" w:rsidRPr="00C642B6" w:rsidRDefault="00326B31" w:rsidP="00E81071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Закрепление техники верхней  подачи и приема  мяча с передачей в зону №3.</w:t>
            </w:r>
          </w:p>
        </w:tc>
        <w:tc>
          <w:tcPr>
            <w:tcW w:w="1417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1-2</w:t>
            </w:r>
          </w:p>
        </w:tc>
      </w:tr>
      <w:tr w:rsidR="00326B31" w:rsidRPr="00C642B6" w:rsidTr="00E81071">
        <w:trPr>
          <w:trHeight w:val="299"/>
        </w:trPr>
        <w:tc>
          <w:tcPr>
            <w:tcW w:w="2016" w:type="dxa"/>
            <w:vMerge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059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39-40</w:t>
            </w:r>
          </w:p>
        </w:tc>
        <w:tc>
          <w:tcPr>
            <w:tcW w:w="8864" w:type="dxa"/>
          </w:tcPr>
          <w:p w:rsidR="00326B31" w:rsidRPr="00C642B6" w:rsidRDefault="00326B31" w:rsidP="00E81071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Отработка техники приема после подачи в учебных играх.</w:t>
            </w:r>
          </w:p>
        </w:tc>
        <w:tc>
          <w:tcPr>
            <w:tcW w:w="1417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1-2</w:t>
            </w:r>
          </w:p>
        </w:tc>
      </w:tr>
      <w:tr w:rsidR="00326B31" w:rsidRPr="00C642B6" w:rsidTr="00E81071">
        <w:trPr>
          <w:trHeight w:val="299"/>
        </w:trPr>
        <w:tc>
          <w:tcPr>
            <w:tcW w:w="2016" w:type="dxa"/>
            <w:vMerge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059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41-42</w:t>
            </w:r>
          </w:p>
        </w:tc>
        <w:tc>
          <w:tcPr>
            <w:tcW w:w="8864" w:type="dxa"/>
          </w:tcPr>
          <w:p w:rsidR="00326B31" w:rsidRPr="00C642B6" w:rsidRDefault="00326B31" w:rsidP="00E81071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Комплексное совершенствование т/х элементов волейбола. </w:t>
            </w:r>
          </w:p>
        </w:tc>
        <w:tc>
          <w:tcPr>
            <w:tcW w:w="1417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1-2</w:t>
            </w:r>
          </w:p>
        </w:tc>
      </w:tr>
      <w:tr w:rsidR="00326B31" w:rsidRPr="00C642B6" w:rsidTr="00E81071">
        <w:trPr>
          <w:trHeight w:val="299"/>
        </w:trPr>
        <w:tc>
          <w:tcPr>
            <w:tcW w:w="2016" w:type="dxa"/>
            <w:vMerge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059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43-44</w:t>
            </w:r>
          </w:p>
        </w:tc>
        <w:tc>
          <w:tcPr>
            <w:tcW w:w="8864" w:type="dxa"/>
          </w:tcPr>
          <w:p w:rsidR="00326B31" w:rsidRPr="00C642B6" w:rsidRDefault="00326B31" w:rsidP="00E81071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Передача мяча через сетку в прыжке в парах. КРФК.</w:t>
            </w:r>
          </w:p>
        </w:tc>
        <w:tc>
          <w:tcPr>
            <w:tcW w:w="1417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</w:tr>
      <w:tr w:rsidR="00326B31" w:rsidRPr="00C642B6" w:rsidTr="00E81071">
        <w:trPr>
          <w:trHeight w:val="299"/>
        </w:trPr>
        <w:tc>
          <w:tcPr>
            <w:tcW w:w="2016" w:type="dxa"/>
            <w:vMerge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059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45-46</w:t>
            </w:r>
          </w:p>
        </w:tc>
        <w:tc>
          <w:tcPr>
            <w:tcW w:w="8864" w:type="dxa"/>
          </w:tcPr>
          <w:p w:rsidR="00326B31" w:rsidRPr="00C642B6" w:rsidRDefault="00326B31" w:rsidP="00E81071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Учебные игры с заданиями – передачи из зон 1.6.5 в зону №3</w:t>
            </w:r>
          </w:p>
        </w:tc>
        <w:tc>
          <w:tcPr>
            <w:tcW w:w="1417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</w:tr>
      <w:tr w:rsidR="00326B31" w:rsidRPr="00C642B6" w:rsidTr="00E81071">
        <w:trPr>
          <w:trHeight w:val="299"/>
        </w:trPr>
        <w:tc>
          <w:tcPr>
            <w:tcW w:w="2016" w:type="dxa"/>
            <w:vMerge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059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47-48</w:t>
            </w:r>
          </w:p>
        </w:tc>
        <w:tc>
          <w:tcPr>
            <w:tcW w:w="8864" w:type="dxa"/>
          </w:tcPr>
          <w:p w:rsidR="00326B31" w:rsidRPr="00C642B6" w:rsidRDefault="00326B31" w:rsidP="00E81071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Закрепление техники приема мяча одной рукой. Освоение страховки у сетки.</w:t>
            </w:r>
          </w:p>
        </w:tc>
        <w:tc>
          <w:tcPr>
            <w:tcW w:w="1417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</w:tr>
      <w:tr w:rsidR="00326B31" w:rsidRPr="00C642B6" w:rsidTr="00E81071">
        <w:trPr>
          <w:trHeight w:val="299"/>
        </w:trPr>
        <w:tc>
          <w:tcPr>
            <w:tcW w:w="2016" w:type="dxa"/>
            <w:vMerge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059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49-50</w:t>
            </w:r>
          </w:p>
        </w:tc>
        <w:tc>
          <w:tcPr>
            <w:tcW w:w="8864" w:type="dxa"/>
          </w:tcPr>
          <w:p w:rsidR="00326B31" w:rsidRPr="00C642B6" w:rsidRDefault="00326B31" w:rsidP="00E81071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Учебные игры с заданиями – подачи в разные зоны.</w:t>
            </w:r>
          </w:p>
        </w:tc>
        <w:tc>
          <w:tcPr>
            <w:tcW w:w="1417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1-2</w:t>
            </w:r>
          </w:p>
        </w:tc>
      </w:tr>
      <w:tr w:rsidR="00326B31" w:rsidRPr="00C642B6" w:rsidTr="00E81071">
        <w:trPr>
          <w:trHeight w:val="299"/>
        </w:trPr>
        <w:tc>
          <w:tcPr>
            <w:tcW w:w="2016" w:type="dxa"/>
            <w:vMerge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1059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51-52</w:t>
            </w:r>
          </w:p>
        </w:tc>
        <w:tc>
          <w:tcPr>
            <w:tcW w:w="8864" w:type="dxa"/>
          </w:tcPr>
          <w:p w:rsidR="00326B31" w:rsidRPr="00C642B6" w:rsidRDefault="00326B31" w:rsidP="00E81071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Тактика нападения. Двусторонняя игра</w:t>
            </w:r>
          </w:p>
        </w:tc>
        <w:tc>
          <w:tcPr>
            <w:tcW w:w="1417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1-2</w:t>
            </w:r>
          </w:p>
        </w:tc>
      </w:tr>
      <w:tr w:rsidR="00326B31" w:rsidRPr="00C642B6" w:rsidTr="00E81071">
        <w:trPr>
          <w:trHeight w:val="299"/>
        </w:trPr>
        <w:tc>
          <w:tcPr>
            <w:tcW w:w="2016" w:type="dxa"/>
            <w:vMerge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1059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53-54</w:t>
            </w:r>
          </w:p>
        </w:tc>
        <w:tc>
          <w:tcPr>
            <w:tcW w:w="8864" w:type="dxa"/>
          </w:tcPr>
          <w:p w:rsidR="00326B31" w:rsidRPr="00C642B6" w:rsidRDefault="00326B31" w:rsidP="00E81071">
            <w:pPr>
              <w:tabs>
                <w:tab w:val="left" w:pos="912"/>
                <w:tab w:val="left" w:pos="99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Тактика защиты. Двусторонняя игра</w:t>
            </w:r>
          </w:p>
        </w:tc>
        <w:tc>
          <w:tcPr>
            <w:tcW w:w="1417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1-2</w:t>
            </w:r>
          </w:p>
        </w:tc>
      </w:tr>
      <w:tr w:rsidR="00326B31" w:rsidRPr="00C642B6" w:rsidTr="00E81071">
        <w:trPr>
          <w:trHeight w:val="299"/>
        </w:trPr>
        <w:tc>
          <w:tcPr>
            <w:tcW w:w="2016" w:type="dxa"/>
            <w:vMerge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1059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55-56</w:t>
            </w:r>
          </w:p>
        </w:tc>
        <w:tc>
          <w:tcPr>
            <w:tcW w:w="8864" w:type="dxa"/>
          </w:tcPr>
          <w:p w:rsidR="00326B31" w:rsidRPr="00C642B6" w:rsidRDefault="00326B31" w:rsidP="00E81071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Комплексное совершенствование т/х элементов волейбола.</w:t>
            </w:r>
          </w:p>
        </w:tc>
        <w:tc>
          <w:tcPr>
            <w:tcW w:w="1417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1-2</w:t>
            </w:r>
          </w:p>
        </w:tc>
      </w:tr>
      <w:tr w:rsidR="00326B31" w:rsidRPr="00C642B6" w:rsidTr="00E81071">
        <w:trPr>
          <w:trHeight w:val="283"/>
        </w:trPr>
        <w:tc>
          <w:tcPr>
            <w:tcW w:w="2016" w:type="dxa"/>
            <w:vMerge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1059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57-58</w:t>
            </w:r>
          </w:p>
        </w:tc>
        <w:tc>
          <w:tcPr>
            <w:tcW w:w="8864" w:type="dxa"/>
          </w:tcPr>
          <w:p w:rsidR="00326B31" w:rsidRPr="00C642B6" w:rsidRDefault="00326B31" w:rsidP="00E81071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Зачетные упражнения по т/х элементов волейбола.</w:t>
            </w:r>
          </w:p>
        </w:tc>
        <w:tc>
          <w:tcPr>
            <w:tcW w:w="1417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1-2</w:t>
            </w:r>
          </w:p>
        </w:tc>
      </w:tr>
      <w:tr w:rsidR="00326B31" w:rsidRPr="00C642B6" w:rsidTr="00E81071">
        <w:trPr>
          <w:trHeight w:val="300"/>
        </w:trPr>
        <w:tc>
          <w:tcPr>
            <w:tcW w:w="2016" w:type="dxa"/>
            <w:vMerge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1059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59-60</w:t>
            </w:r>
          </w:p>
        </w:tc>
        <w:tc>
          <w:tcPr>
            <w:tcW w:w="8864" w:type="dxa"/>
          </w:tcPr>
          <w:p w:rsidR="00326B31" w:rsidRPr="00C642B6" w:rsidRDefault="00326B31" w:rsidP="00E81071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ЗАЧЕТ за 4 семестр</w:t>
            </w:r>
          </w:p>
        </w:tc>
        <w:tc>
          <w:tcPr>
            <w:tcW w:w="1417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1-2</w:t>
            </w:r>
          </w:p>
        </w:tc>
      </w:tr>
      <w:tr w:rsidR="00326B31" w:rsidRPr="00C642B6" w:rsidTr="00E81071">
        <w:trPr>
          <w:trHeight w:val="299"/>
        </w:trPr>
        <w:tc>
          <w:tcPr>
            <w:tcW w:w="2016" w:type="dxa"/>
            <w:vMerge w:val="restart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Раздел 4.</w:t>
            </w:r>
          </w:p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Нормативы ГТО</w:t>
            </w:r>
          </w:p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059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61-62</w:t>
            </w:r>
          </w:p>
        </w:tc>
        <w:tc>
          <w:tcPr>
            <w:tcW w:w="8864" w:type="dxa"/>
          </w:tcPr>
          <w:p w:rsidR="00326B31" w:rsidRPr="00C642B6" w:rsidRDefault="00326B31" w:rsidP="00E81071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Выполнение нормативов ГТО: челночный бег 3х10 м. Подвижные и спортивные игры</w:t>
            </w:r>
          </w:p>
        </w:tc>
        <w:tc>
          <w:tcPr>
            <w:tcW w:w="1417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</w:tr>
      <w:tr w:rsidR="00326B31" w:rsidRPr="00C642B6" w:rsidTr="00E81071">
        <w:trPr>
          <w:trHeight w:val="299"/>
        </w:trPr>
        <w:tc>
          <w:tcPr>
            <w:tcW w:w="2016" w:type="dxa"/>
            <w:vMerge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1059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63-64</w:t>
            </w:r>
          </w:p>
        </w:tc>
        <w:tc>
          <w:tcPr>
            <w:tcW w:w="8864" w:type="dxa"/>
          </w:tcPr>
          <w:p w:rsidR="00326B31" w:rsidRPr="00C642B6" w:rsidRDefault="00326B31" w:rsidP="00E81071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Выполнение нормативов ГТО: прыжок в длину с места. КРФК</w:t>
            </w:r>
          </w:p>
        </w:tc>
        <w:tc>
          <w:tcPr>
            <w:tcW w:w="1417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</w:tr>
      <w:tr w:rsidR="00326B31" w:rsidRPr="00C642B6" w:rsidTr="00E81071">
        <w:trPr>
          <w:trHeight w:val="299"/>
        </w:trPr>
        <w:tc>
          <w:tcPr>
            <w:tcW w:w="2016" w:type="dxa"/>
            <w:vMerge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1059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65-68</w:t>
            </w:r>
          </w:p>
        </w:tc>
        <w:tc>
          <w:tcPr>
            <w:tcW w:w="8864" w:type="dxa"/>
          </w:tcPr>
          <w:p w:rsidR="00326B31" w:rsidRPr="00C642B6" w:rsidRDefault="00326B31" w:rsidP="00E81071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Выполнение нормативов ГТО: метание гранаты 500-700 гр. на дальность, поднимание туловища из положения лежа на спине за 1 мин. Подвижные игры с мячами</w:t>
            </w:r>
          </w:p>
        </w:tc>
        <w:tc>
          <w:tcPr>
            <w:tcW w:w="1417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4</w:t>
            </w:r>
          </w:p>
        </w:tc>
        <w:tc>
          <w:tcPr>
            <w:tcW w:w="1418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</w:tr>
      <w:tr w:rsidR="00326B31" w:rsidRPr="00C642B6" w:rsidTr="00E81071">
        <w:trPr>
          <w:trHeight w:val="299"/>
        </w:trPr>
        <w:tc>
          <w:tcPr>
            <w:tcW w:w="2016" w:type="dxa"/>
            <w:vMerge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1059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69-72</w:t>
            </w:r>
          </w:p>
        </w:tc>
        <w:tc>
          <w:tcPr>
            <w:tcW w:w="8864" w:type="dxa"/>
          </w:tcPr>
          <w:p w:rsidR="00326B31" w:rsidRPr="00C642B6" w:rsidRDefault="00326B31" w:rsidP="00E81071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Выполнение нормативов ГТО: наклон, стоя на гимнастической скамейке, бег на дистанцию 100 м, сгибание и разгибание рук в упоре лежа. Спортивные игры</w:t>
            </w:r>
          </w:p>
        </w:tc>
        <w:tc>
          <w:tcPr>
            <w:tcW w:w="1417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4</w:t>
            </w:r>
          </w:p>
        </w:tc>
        <w:tc>
          <w:tcPr>
            <w:tcW w:w="1418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</w:tr>
      <w:tr w:rsidR="00326B31" w:rsidRPr="00C642B6" w:rsidTr="00E81071">
        <w:trPr>
          <w:trHeight w:val="299"/>
        </w:trPr>
        <w:tc>
          <w:tcPr>
            <w:tcW w:w="2016" w:type="dxa"/>
            <w:vMerge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1059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73-76</w:t>
            </w:r>
          </w:p>
        </w:tc>
        <w:tc>
          <w:tcPr>
            <w:tcW w:w="8864" w:type="dxa"/>
          </w:tcPr>
          <w:p w:rsidR="00326B31" w:rsidRPr="00C642B6" w:rsidRDefault="00326B31" w:rsidP="00E81071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Выполнение нормативов ГТО: подтягивание из виса на высокой перекладине. Бег на дистанцию 2000-3000 м. Подвижные игры</w:t>
            </w:r>
          </w:p>
        </w:tc>
        <w:tc>
          <w:tcPr>
            <w:tcW w:w="1417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4</w:t>
            </w:r>
          </w:p>
        </w:tc>
        <w:tc>
          <w:tcPr>
            <w:tcW w:w="1418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</w:tr>
      <w:tr w:rsidR="00326B31" w:rsidRPr="00C642B6" w:rsidTr="00E81071">
        <w:trPr>
          <w:trHeight w:val="299"/>
        </w:trPr>
        <w:tc>
          <w:tcPr>
            <w:tcW w:w="2016" w:type="dxa"/>
            <w:vMerge w:val="restart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Раздел 5.</w:t>
            </w:r>
          </w:p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Гимнастика</w:t>
            </w:r>
          </w:p>
        </w:tc>
        <w:tc>
          <w:tcPr>
            <w:tcW w:w="1059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77-80</w:t>
            </w:r>
          </w:p>
        </w:tc>
        <w:tc>
          <w:tcPr>
            <w:tcW w:w="8864" w:type="dxa"/>
          </w:tcPr>
          <w:p w:rsidR="00326B31" w:rsidRPr="00C642B6" w:rsidRDefault="00326B31" w:rsidP="00E81071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Комплексы утренней гигиенической гимнастики. Техника выполнения элементов акробатики и гимнастики</w:t>
            </w:r>
          </w:p>
        </w:tc>
        <w:tc>
          <w:tcPr>
            <w:tcW w:w="1417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4</w:t>
            </w:r>
          </w:p>
        </w:tc>
        <w:tc>
          <w:tcPr>
            <w:tcW w:w="1418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1-2</w:t>
            </w:r>
          </w:p>
        </w:tc>
      </w:tr>
      <w:tr w:rsidR="00326B31" w:rsidRPr="00C642B6" w:rsidTr="00E81071">
        <w:trPr>
          <w:trHeight w:val="299"/>
        </w:trPr>
        <w:tc>
          <w:tcPr>
            <w:tcW w:w="2016" w:type="dxa"/>
            <w:vMerge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059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81-84</w:t>
            </w:r>
          </w:p>
        </w:tc>
        <w:tc>
          <w:tcPr>
            <w:tcW w:w="8864" w:type="dxa"/>
          </w:tcPr>
          <w:p w:rsidR="00326B31" w:rsidRPr="00C642B6" w:rsidRDefault="00326B31" w:rsidP="00E81071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Прыжки через гимнастического козла способом ноги врозь, согнув ноги</w:t>
            </w:r>
          </w:p>
        </w:tc>
        <w:tc>
          <w:tcPr>
            <w:tcW w:w="1417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4</w:t>
            </w:r>
          </w:p>
        </w:tc>
        <w:tc>
          <w:tcPr>
            <w:tcW w:w="1418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1-2</w:t>
            </w:r>
          </w:p>
        </w:tc>
      </w:tr>
    </w:tbl>
    <w:p w:rsidR="00326B31" w:rsidRDefault="00326B31" w:rsidP="00326B31">
      <w:r>
        <w:br w:type="page"/>
      </w:r>
    </w:p>
    <w:tbl>
      <w:tblPr>
        <w:tblW w:w="1477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6"/>
        <w:gridCol w:w="1059"/>
        <w:gridCol w:w="8864"/>
        <w:gridCol w:w="1417"/>
        <w:gridCol w:w="1418"/>
      </w:tblGrid>
      <w:tr w:rsidR="00326B31" w:rsidRPr="00C642B6" w:rsidTr="00E81071">
        <w:trPr>
          <w:trHeight w:val="299"/>
        </w:trPr>
        <w:tc>
          <w:tcPr>
            <w:tcW w:w="2016" w:type="dxa"/>
            <w:vMerge w:val="restart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059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85-88</w:t>
            </w:r>
          </w:p>
        </w:tc>
        <w:tc>
          <w:tcPr>
            <w:tcW w:w="8864" w:type="dxa"/>
          </w:tcPr>
          <w:p w:rsidR="00326B31" w:rsidRPr="00C642B6" w:rsidRDefault="00326B31" w:rsidP="00E81071">
            <w:pPr>
              <w:tabs>
                <w:tab w:val="left" w:pos="3420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КРФК: гибкости, координационных способностей, силовых способностей, выносливости</w:t>
            </w:r>
          </w:p>
        </w:tc>
        <w:tc>
          <w:tcPr>
            <w:tcW w:w="1417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4</w:t>
            </w:r>
          </w:p>
        </w:tc>
        <w:tc>
          <w:tcPr>
            <w:tcW w:w="1418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1-2</w:t>
            </w:r>
          </w:p>
        </w:tc>
      </w:tr>
      <w:tr w:rsidR="00326B31" w:rsidRPr="00C642B6" w:rsidTr="00E81071">
        <w:trPr>
          <w:trHeight w:val="299"/>
        </w:trPr>
        <w:tc>
          <w:tcPr>
            <w:tcW w:w="2016" w:type="dxa"/>
            <w:vMerge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1059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89-92</w:t>
            </w:r>
          </w:p>
        </w:tc>
        <w:tc>
          <w:tcPr>
            <w:tcW w:w="8864" w:type="dxa"/>
          </w:tcPr>
          <w:p w:rsidR="00326B31" w:rsidRPr="00C642B6" w:rsidRDefault="00326B31" w:rsidP="00E81071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КРФК: координационной выносливости, силовой выносливости</w:t>
            </w:r>
          </w:p>
        </w:tc>
        <w:tc>
          <w:tcPr>
            <w:tcW w:w="1417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4</w:t>
            </w:r>
          </w:p>
        </w:tc>
        <w:tc>
          <w:tcPr>
            <w:tcW w:w="1418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1-2</w:t>
            </w:r>
          </w:p>
        </w:tc>
      </w:tr>
      <w:tr w:rsidR="00326B31" w:rsidRPr="00C642B6" w:rsidTr="00E81071">
        <w:trPr>
          <w:trHeight w:val="299"/>
        </w:trPr>
        <w:tc>
          <w:tcPr>
            <w:tcW w:w="2016" w:type="dxa"/>
            <w:vMerge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1059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93-94</w:t>
            </w:r>
          </w:p>
        </w:tc>
        <w:tc>
          <w:tcPr>
            <w:tcW w:w="8864" w:type="dxa"/>
          </w:tcPr>
          <w:p w:rsidR="00326B31" w:rsidRPr="00C642B6" w:rsidRDefault="00326B31" w:rsidP="00E81071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Производственная гимнастика</w:t>
            </w:r>
          </w:p>
          <w:p w:rsidR="00326B31" w:rsidRPr="00C642B6" w:rsidRDefault="00326B31" w:rsidP="00E81071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ЗАЧЕТ за 5 семестр</w:t>
            </w:r>
          </w:p>
        </w:tc>
        <w:tc>
          <w:tcPr>
            <w:tcW w:w="1417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</w:tr>
      <w:tr w:rsidR="00326B31" w:rsidRPr="00C642B6" w:rsidTr="00E81071">
        <w:trPr>
          <w:trHeight w:val="299"/>
        </w:trPr>
        <w:tc>
          <w:tcPr>
            <w:tcW w:w="2016" w:type="dxa"/>
            <w:vMerge w:val="restart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Раздел 6.</w:t>
            </w:r>
          </w:p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Атлетическая гимнастика</w:t>
            </w:r>
          </w:p>
        </w:tc>
        <w:tc>
          <w:tcPr>
            <w:tcW w:w="1059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95-96</w:t>
            </w:r>
          </w:p>
        </w:tc>
        <w:tc>
          <w:tcPr>
            <w:tcW w:w="8864" w:type="dxa"/>
          </w:tcPr>
          <w:p w:rsidR="00326B31" w:rsidRPr="00C642B6" w:rsidRDefault="00326B31" w:rsidP="00E81071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Комплекс разминки по атлетической гимнастике. КРФК</w:t>
            </w:r>
          </w:p>
        </w:tc>
        <w:tc>
          <w:tcPr>
            <w:tcW w:w="1417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</w:tr>
      <w:tr w:rsidR="00326B31" w:rsidRPr="00C642B6" w:rsidTr="00E81071">
        <w:trPr>
          <w:trHeight w:val="299"/>
        </w:trPr>
        <w:tc>
          <w:tcPr>
            <w:tcW w:w="2016" w:type="dxa"/>
            <w:vMerge/>
          </w:tcPr>
          <w:p w:rsidR="00326B31" w:rsidRPr="00C642B6" w:rsidRDefault="00326B31" w:rsidP="00E81071">
            <w:pPr>
              <w:spacing w:after="0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1059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97-98</w:t>
            </w:r>
          </w:p>
        </w:tc>
        <w:tc>
          <w:tcPr>
            <w:tcW w:w="8864" w:type="dxa"/>
          </w:tcPr>
          <w:p w:rsidR="00326B31" w:rsidRPr="00C642B6" w:rsidRDefault="00326B31" w:rsidP="00E81071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Обучение методике круговой тренировки в тренажерном зале со штангой, гантелями и на тренажерах для развития силовых качеств</w:t>
            </w:r>
          </w:p>
        </w:tc>
        <w:tc>
          <w:tcPr>
            <w:tcW w:w="1417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1-2</w:t>
            </w:r>
          </w:p>
        </w:tc>
      </w:tr>
      <w:tr w:rsidR="00326B31" w:rsidRPr="00C642B6" w:rsidTr="00E81071">
        <w:trPr>
          <w:trHeight w:val="299"/>
        </w:trPr>
        <w:tc>
          <w:tcPr>
            <w:tcW w:w="2016" w:type="dxa"/>
            <w:vMerge/>
          </w:tcPr>
          <w:p w:rsidR="00326B31" w:rsidRPr="00C642B6" w:rsidRDefault="00326B31" w:rsidP="00E81071">
            <w:pPr>
              <w:spacing w:after="0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1059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99-100</w:t>
            </w:r>
          </w:p>
        </w:tc>
        <w:tc>
          <w:tcPr>
            <w:tcW w:w="8864" w:type="dxa"/>
          </w:tcPr>
          <w:p w:rsidR="00326B31" w:rsidRPr="00C642B6" w:rsidRDefault="00326B31" w:rsidP="00E81071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Обучение планированию тренировок и нагрузок по атлетической гимнастике для  развития силовой выносливости</w:t>
            </w:r>
          </w:p>
        </w:tc>
        <w:tc>
          <w:tcPr>
            <w:tcW w:w="1417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1-2</w:t>
            </w:r>
          </w:p>
        </w:tc>
      </w:tr>
      <w:tr w:rsidR="00326B31" w:rsidRPr="00C642B6" w:rsidTr="00E81071">
        <w:trPr>
          <w:trHeight w:val="299"/>
        </w:trPr>
        <w:tc>
          <w:tcPr>
            <w:tcW w:w="2016" w:type="dxa"/>
            <w:vMerge/>
          </w:tcPr>
          <w:p w:rsidR="00326B31" w:rsidRPr="00C642B6" w:rsidRDefault="00326B31" w:rsidP="00E81071">
            <w:pPr>
              <w:spacing w:after="0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1059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101-102</w:t>
            </w:r>
          </w:p>
        </w:tc>
        <w:tc>
          <w:tcPr>
            <w:tcW w:w="8864" w:type="dxa"/>
          </w:tcPr>
          <w:p w:rsidR="00326B31" w:rsidRPr="00C642B6" w:rsidRDefault="00326B31" w:rsidP="00E81071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Развитие силовых качеств с использованием собственного веса тела. Подвижные игры с мячами</w:t>
            </w:r>
          </w:p>
        </w:tc>
        <w:tc>
          <w:tcPr>
            <w:tcW w:w="1417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1-2</w:t>
            </w:r>
          </w:p>
        </w:tc>
      </w:tr>
      <w:tr w:rsidR="00326B31" w:rsidRPr="00C642B6" w:rsidTr="00E81071">
        <w:trPr>
          <w:trHeight w:val="299"/>
        </w:trPr>
        <w:tc>
          <w:tcPr>
            <w:tcW w:w="2016" w:type="dxa"/>
            <w:vMerge/>
          </w:tcPr>
          <w:p w:rsidR="00326B31" w:rsidRPr="00C642B6" w:rsidRDefault="00326B31" w:rsidP="00E81071">
            <w:pPr>
              <w:spacing w:after="0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1059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103-104</w:t>
            </w:r>
          </w:p>
        </w:tc>
        <w:tc>
          <w:tcPr>
            <w:tcW w:w="8864" w:type="dxa"/>
          </w:tcPr>
          <w:p w:rsidR="00326B31" w:rsidRPr="00C642B6" w:rsidRDefault="00326B31" w:rsidP="00E81071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Закрепление техники с набивными мячами для развития мышц плечевого пояса. Подвижные игры с мячами</w:t>
            </w:r>
          </w:p>
        </w:tc>
        <w:tc>
          <w:tcPr>
            <w:tcW w:w="1417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1-2</w:t>
            </w:r>
          </w:p>
        </w:tc>
      </w:tr>
      <w:tr w:rsidR="00326B31" w:rsidRPr="00C642B6" w:rsidTr="00E81071">
        <w:trPr>
          <w:trHeight w:val="299"/>
        </w:trPr>
        <w:tc>
          <w:tcPr>
            <w:tcW w:w="2016" w:type="dxa"/>
            <w:vMerge w:val="restart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Раздел 7. Баскетбол</w:t>
            </w:r>
          </w:p>
        </w:tc>
        <w:tc>
          <w:tcPr>
            <w:tcW w:w="1059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105-106</w:t>
            </w:r>
          </w:p>
        </w:tc>
        <w:tc>
          <w:tcPr>
            <w:tcW w:w="8864" w:type="dxa"/>
          </w:tcPr>
          <w:p w:rsidR="00326B31" w:rsidRPr="00C642B6" w:rsidRDefault="00326B31" w:rsidP="00E81071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Закрепление техники ведения мяча разными способами. </w:t>
            </w:r>
          </w:p>
        </w:tc>
        <w:tc>
          <w:tcPr>
            <w:tcW w:w="1417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1-2</w:t>
            </w:r>
          </w:p>
        </w:tc>
      </w:tr>
      <w:tr w:rsidR="00326B31" w:rsidRPr="00C642B6" w:rsidTr="00E81071">
        <w:trPr>
          <w:trHeight w:val="299"/>
        </w:trPr>
        <w:tc>
          <w:tcPr>
            <w:tcW w:w="2016" w:type="dxa"/>
            <w:vMerge/>
          </w:tcPr>
          <w:p w:rsidR="00326B31" w:rsidRPr="00C642B6" w:rsidRDefault="00326B31" w:rsidP="00E81071">
            <w:pPr>
              <w:spacing w:after="0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1059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107-108</w:t>
            </w:r>
          </w:p>
        </w:tc>
        <w:tc>
          <w:tcPr>
            <w:tcW w:w="8864" w:type="dxa"/>
          </w:tcPr>
          <w:p w:rsidR="00326B31" w:rsidRPr="00C642B6" w:rsidRDefault="00326B31" w:rsidP="00E81071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Отработка техники передач и приема в движении. Учебная игра. КРФК.</w:t>
            </w:r>
          </w:p>
        </w:tc>
        <w:tc>
          <w:tcPr>
            <w:tcW w:w="1417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1-2</w:t>
            </w:r>
          </w:p>
        </w:tc>
      </w:tr>
      <w:tr w:rsidR="00326B31" w:rsidRPr="00C642B6" w:rsidTr="00E81071">
        <w:trPr>
          <w:trHeight w:val="299"/>
        </w:trPr>
        <w:tc>
          <w:tcPr>
            <w:tcW w:w="2016" w:type="dxa"/>
            <w:vMerge/>
          </w:tcPr>
          <w:p w:rsidR="00326B31" w:rsidRPr="00C642B6" w:rsidRDefault="00326B31" w:rsidP="00E81071">
            <w:pPr>
              <w:spacing w:after="0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1059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109-110</w:t>
            </w:r>
          </w:p>
        </w:tc>
        <w:tc>
          <w:tcPr>
            <w:tcW w:w="8864" w:type="dxa"/>
          </w:tcPr>
          <w:p w:rsidR="00326B31" w:rsidRPr="00C642B6" w:rsidRDefault="00326B31" w:rsidP="00E81071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Закрепление техники бросков в движении после обводки. Штрафные броски.</w:t>
            </w:r>
          </w:p>
        </w:tc>
        <w:tc>
          <w:tcPr>
            <w:tcW w:w="1417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1-2</w:t>
            </w:r>
          </w:p>
        </w:tc>
      </w:tr>
      <w:tr w:rsidR="00326B31" w:rsidRPr="00C642B6" w:rsidTr="00E81071">
        <w:trPr>
          <w:trHeight w:val="299"/>
        </w:trPr>
        <w:tc>
          <w:tcPr>
            <w:tcW w:w="2016" w:type="dxa"/>
            <w:vMerge/>
          </w:tcPr>
          <w:p w:rsidR="00326B31" w:rsidRPr="00C642B6" w:rsidRDefault="00326B31" w:rsidP="00E81071">
            <w:pPr>
              <w:spacing w:after="0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1059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111-112</w:t>
            </w:r>
          </w:p>
        </w:tc>
        <w:tc>
          <w:tcPr>
            <w:tcW w:w="8864" w:type="dxa"/>
          </w:tcPr>
          <w:p w:rsidR="00326B31" w:rsidRPr="00C642B6" w:rsidRDefault="00326B31" w:rsidP="00E81071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Учебно-тренировочные игры с заданиями. Взаимодействие игроков в нападении</w:t>
            </w:r>
          </w:p>
        </w:tc>
        <w:tc>
          <w:tcPr>
            <w:tcW w:w="1417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1-2</w:t>
            </w:r>
          </w:p>
        </w:tc>
      </w:tr>
      <w:tr w:rsidR="00326B31" w:rsidRPr="00C642B6" w:rsidTr="00E81071">
        <w:trPr>
          <w:trHeight w:val="299"/>
        </w:trPr>
        <w:tc>
          <w:tcPr>
            <w:tcW w:w="2016" w:type="dxa"/>
            <w:vMerge/>
          </w:tcPr>
          <w:p w:rsidR="00326B31" w:rsidRPr="00C642B6" w:rsidRDefault="00326B31" w:rsidP="00E81071">
            <w:pPr>
              <w:spacing w:after="0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1059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113-114</w:t>
            </w:r>
          </w:p>
        </w:tc>
        <w:tc>
          <w:tcPr>
            <w:tcW w:w="8864" w:type="dxa"/>
          </w:tcPr>
          <w:p w:rsidR="00326B31" w:rsidRPr="00C642B6" w:rsidRDefault="00326B31" w:rsidP="00E81071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Комплексное совершенствование т/х элементов баскетбола в игровых упражнениях. </w:t>
            </w:r>
          </w:p>
        </w:tc>
        <w:tc>
          <w:tcPr>
            <w:tcW w:w="1417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1-2</w:t>
            </w:r>
          </w:p>
        </w:tc>
      </w:tr>
      <w:tr w:rsidR="00326B31" w:rsidRPr="00C642B6" w:rsidTr="00E81071">
        <w:trPr>
          <w:trHeight w:val="299"/>
        </w:trPr>
        <w:tc>
          <w:tcPr>
            <w:tcW w:w="2016" w:type="dxa"/>
            <w:vMerge/>
          </w:tcPr>
          <w:p w:rsidR="00326B31" w:rsidRPr="00C642B6" w:rsidRDefault="00326B31" w:rsidP="00E81071">
            <w:pPr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059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115-116</w:t>
            </w:r>
          </w:p>
        </w:tc>
        <w:tc>
          <w:tcPr>
            <w:tcW w:w="8864" w:type="dxa"/>
          </w:tcPr>
          <w:p w:rsidR="00326B31" w:rsidRPr="00C642B6" w:rsidRDefault="00326B31" w:rsidP="00E81071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Развитие игрового мышления в учебных играх. КРФК.</w:t>
            </w:r>
          </w:p>
        </w:tc>
        <w:tc>
          <w:tcPr>
            <w:tcW w:w="1417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1-2</w:t>
            </w:r>
          </w:p>
        </w:tc>
      </w:tr>
      <w:tr w:rsidR="00326B31" w:rsidRPr="00C642B6" w:rsidTr="00E81071">
        <w:trPr>
          <w:trHeight w:val="299"/>
        </w:trPr>
        <w:tc>
          <w:tcPr>
            <w:tcW w:w="2016" w:type="dxa"/>
            <w:vMerge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059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117-118</w:t>
            </w:r>
          </w:p>
        </w:tc>
        <w:tc>
          <w:tcPr>
            <w:tcW w:w="8864" w:type="dxa"/>
          </w:tcPr>
          <w:p w:rsidR="00326B31" w:rsidRPr="00C642B6" w:rsidRDefault="00326B31" w:rsidP="00E81071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Комплексное совершенствование т/х элементов </w:t>
            </w:r>
          </w:p>
        </w:tc>
        <w:tc>
          <w:tcPr>
            <w:tcW w:w="1417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1-2</w:t>
            </w:r>
          </w:p>
        </w:tc>
      </w:tr>
      <w:tr w:rsidR="00326B31" w:rsidRPr="00C642B6" w:rsidTr="00E81071">
        <w:trPr>
          <w:trHeight w:val="299"/>
        </w:trPr>
        <w:tc>
          <w:tcPr>
            <w:tcW w:w="2016" w:type="dxa"/>
            <w:vMerge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059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sz w:val="25"/>
                <w:szCs w:val="25"/>
              </w:rPr>
              <w:t>119-120</w:t>
            </w:r>
          </w:p>
        </w:tc>
        <w:tc>
          <w:tcPr>
            <w:tcW w:w="8864" w:type="dxa"/>
          </w:tcPr>
          <w:p w:rsidR="00326B31" w:rsidRPr="00C642B6" w:rsidRDefault="00326B31" w:rsidP="00E81071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Cs/>
                <w:sz w:val="25"/>
                <w:szCs w:val="25"/>
              </w:rPr>
              <w:t>Зачетные упражнения по т/х элементов баскетбола</w:t>
            </w:r>
          </w:p>
        </w:tc>
        <w:tc>
          <w:tcPr>
            <w:tcW w:w="1417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</w:tr>
      <w:tr w:rsidR="00326B31" w:rsidRPr="00C642B6" w:rsidTr="00E81071">
        <w:trPr>
          <w:trHeight w:val="299"/>
        </w:trPr>
        <w:tc>
          <w:tcPr>
            <w:tcW w:w="2016" w:type="dxa"/>
            <w:vMerge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059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121-122</w:t>
            </w:r>
          </w:p>
        </w:tc>
        <w:tc>
          <w:tcPr>
            <w:tcW w:w="8864" w:type="dxa"/>
          </w:tcPr>
          <w:p w:rsidR="00326B31" w:rsidRPr="00C642B6" w:rsidRDefault="00326B31" w:rsidP="00E81071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 xml:space="preserve"> Дифференцированный зачет</w:t>
            </w:r>
          </w:p>
        </w:tc>
        <w:tc>
          <w:tcPr>
            <w:tcW w:w="1417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1418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</w:tr>
      <w:tr w:rsidR="00326B31" w:rsidRPr="00C642B6" w:rsidTr="00E81071">
        <w:trPr>
          <w:trHeight w:val="299"/>
        </w:trPr>
        <w:tc>
          <w:tcPr>
            <w:tcW w:w="2016" w:type="dxa"/>
          </w:tcPr>
          <w:p w:rsidR="00326B31" w:rsidRPr="00C642B6" w:rsidRDefault="00326B31" w:rsidP="00E81071">
            <w:pPr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ИТОГО</w:t>
            </w:r>
          </w:p>
        </w:tc>
        <w:tc>
          <w:tcPr>
            <w:tcW w:w="1059" w:type="dxa"/>
          </w:tcPr>
          <w:p w:rsidR="00326B31" w:rsidRPr="00C642B6" w:rsidRDefault="00326B31" w:rsidP="00E81071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8864" w:type="dxa"/>
          </w:tcPr>
          <w:p w:rsidR="00326B31" w:rsidRPr="00C642B6" w:rsidRDefault="00326B31" w:rsidP="00E81071">
            <w:pPr>
              <w:spacing w:after="0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</w:p>
        </w:tc>
        <w:tc>
          <w:tcPr>
            <w:tcW w:w="1417" w:type="dxa"/>
          </w:tcPr>
          <w:p w:rsidR="00326B31" w:rsidRPr="00C642B6" w:rsidRDefault="00326B31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C642B6">
              <w:rPr>
                <w:rFonts w:ascii="Times New Roman" w:hAnsi="Times New Roman" w:cs="Times New Roman"/>
                <w:b/>
                <w:sz w:val="25"/>
                <w:szCs w:val="25"/>
              </w:rPr>
              <w:t>122</w:t>
            </w:r>
          </w:p>
        </w:tc>
        <w:tc>
          <w:tcPr>
            <w:tcW w:w="1418" w:type="dxa"/>
          </w:tcPr>
          <w:p w:rsidR="00326B31" w:rsidRPr="00C642B6" w:rsidRDefault="00326B31" w:rsidP="00E81071">
            <w:pPr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</w:tr>
    </w:tbl>
    <w:p w:rsidR="00326B31" w:rsidRDefault="00326B31" w:rsidP="00326B31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26B31" w:rsidRPr="00D47115" w:rsidRDefault="00326B31" w:rsidP="00326B31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326B31" w:rsidRPr="00D47115" w:rsidRDefault="00326B31" w:rsidP="00326B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326B31" w:rsidRPr="00D47115" w:rsidRDefault="00326B31" w:rsidP="00326B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326B31" w:rsidRDefault="00326B31" w:rsidP="00326B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326B31" w:rsidRDefault="00326B31" w:rsidP="00326B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113"/>
        <w:jc w:val="both"/>
        <w:rPr>
          <w:rFonts w:ascii="Times New Roman" w:hAnsi="Times New Roman" w:cs="Times New Roman"/>
          <w:sz w:val="26"/>
          <w:szCs w:val="26"/>
        </w:rPr>
        <w:sectPr w:rsidR="00326B31" w:rsidSect="006E6800">
          <w:pgSz w:w="16838" w:h="11906" w:orient="landscape"/>
          <w:pgMar w:top="1131" w:right="1134" w:bottom="850" w:left="1134" w:header="708" w:footer="708" w:gutter="0"/>
          <w:cols w:space="708"/>
          <w:docGrid w:linePitch="360"/>
        </w:sectPr>
      </w:pPr>
    </w:p>
    <w:p w:rsidR="00326B31" w:rsidRPr="00D47115" w:rsidRDefault="00326B31" w:rsidP="00326B31">
      <w:pPr>
        <w:pStyle w:val="Default"/>
        <w:ind w:left="709"/>
        <w:jc w:val="center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lastRenderedPageBreak/>
        <w:t>3. УСЛОВИЯ РЕАЛИЗАЦИИ УЧЕБНОЙ ДИСЦИПЛИНЫ</w:t>
      </w:r>
    </w:p>
    <w:p w:rsidR="00326B31" w:rsidRPr="00B57812" w:rsidRDefault="00326B31" w:rsidP="00326B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b/>
          <w:bCs/>
          <w:sz w:val="26"/>
          <w:szCs w:val="26"/>
        </w:rPr>
        <w:t xml:space="preserve">3.1. </w:t>
      </w:r>
      <w:r w:rsidRPr="00B57812">
        <w:rPr>
          <w:rFonts w:ascii="Times New Roman" w:hAnsi="Times New Roman" w:cs="Times New Roman"/>
          <w:sz w:val="26"/>
          <w:szCs w:val="26"/>
        </w:rPr>
        <w:t>Все помещения, объекты физической культуры и спорта, места для занятий физической подготовкой, которые необходимы для реализации учебной дисциплины «Физическая культура»,  оснащены соответствующим оборудованием и инвентарем в зависимости от изучаемых разделов программы и видов спорта. Все объекты, которые используются при проведении занятий по физической культуре, отвечают действующим санитарным и противопожарным нормам.</w:t>
      </w:r>
    </w:p>
    <w:p w:rsidR="00326B31" w:rsidRPr="00B57812" w:rsidRDefault="00326B31" w:rsidP="00326B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Оборудование и инвентарь спортивного зала:</w:t>
      </w:r>
    </w:p>
    <w:p w:rsidR="00326B31" w:rsidRPr="00B57812" w:rsidRDefault="00326B31" w:rsidP="00326B31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стенка гимнастическая; перекладина навесная универсальная для стенки гимнастической; гимнастические скамейки; гимнастические снаряды (перекладина, брусья, бревно, конь с ручками, конь для прыжков и др.), тренажеры для занятий атлетической гимнастикой, маты гимнастические, канат, стойки для прыжков в высоту, перекладина для прыжков в высоту, зона приземления для прыжков в высоту, беговая дорожка, скакалки, палки гимнастические, мячи набивные, мячи для метания, гантели (разные), гири 16, 24, 32 кг, секундомеры, весы напольные, ростомер, динамометры, приборы для измерения давления и др.;</w:t>
      </w:r>
    </w:p>
    <w:p w:rsidR="00326B31" w:rsidRPr="00B57812" w:rsidRDefault="00326B31" w:rsidP="00326B31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кольца баскетбольные, щиты баскетбольные, сетки баскетбольные, мячи баскетбольные, стойки волейбольные, защита для волейбольных стоек, сетка волейбольная, волейбольные мячи, ворота для мини-футбола, сетки для ворот мини-футбольных, мячи для мини-футбола, стол для настольного тенниса, сетка для настольного тенниса, ракетки для настольного тенниса, мячи для настольного тенниса и др.</w:t>
      </w:r>
    </w:p>
    <w:p w:rsidR="00326B31" w:rsidRPr="00B57812" w:rsidRDefault="00326B31" w:rsidP="00326B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Открытый стадион широкого профиля:</w:t>
      </w:r>
    </w:p>
    <w:p w:rsidR="00326B31" w:rsidRPr="00B57812" w:rsidRDefault="00326B31" w:rsidP="00326B31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стойки для прыжков в высоту, перекладина для прыжков в высоту, зона приземления для прыжков в высоту, указатель расстояний для тройного прыжка, брусок отталкивания для прыжков в длину и тройного прыжка, турник уличный, брусья уличные, рукоход уличный, полоса препятствий, ворота футбольные, сетки для футбольных ворот, мячи футбольные, стартовые флажки, палочки эстафетные, гранаты для метания, нагрудные номера, тумбы «Старт-Финиш», рулетка металлическая, секундомеры.</w:t>
      </w:r>
    </w:p>
    <w:p w:rsidR="00326B31" w:rsidRPr="00D47115" w:rsidRDefault="00326B31" w:rsidP="00326B31">
      <w:pPr>
        <w:pStyle w:val="Default"/>
        <w:tabs>
          <w:tab w:val="left" w:pos="3990"/>
        </w:tabs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ab/>
      </w:r>
    </w:p>
    <w:p w:rsidR="00326B31" w:rsidRPr="00D47115" w:rsidRDefault="00326B31" w:rsidP="00326B31">
      <w:pPr>
        <w:pStyle w:val="Default"/>
        <w:ind w:left="709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3.2. Информационное обеспечение обучения </w:t>
      </w:r>
    </w:p>
    <w:p w:rsidR="00326B31" w:rsidRDefault="00326B31" w:rsidP="00326B31">
      <w:pPr>
        <w:pStyle w:val="af2"/>
        <w:spacing w:before="3"/>
        <w:ind w:left="709"/>
        <w:rPr>
          <w:sz w:val="24"/>
        </w:rPr>
      </w:pPr>
    </w:p>
    <w:p w:rsidR="00326B31" w:rsidRPr="00F01D94" w:rsidRDefault="00326B31" w:rsidP="00326B31">
      <w:pPr>
        <w:widowControl w:val="0"/>
        <w:tabs>
          <w:tab w:val="left" w:pos="1530"/>
        </w:tabs>
        <w:autoSpaceDE w:val="0"/>
        <w:autoSpaceDN w:val="0"/>
        <w:spacing w:after="0" w:line="274" w:lineRule="exact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01D94">
        <w:rPr>
          <w:rFonts w:ascii="Times New Roman" w:hAnsi="Times New Roman" w:cs="Times New Roman"/>
          <w:b/>
          <w:sz w:val="26"/>
          <w:szCs w:val="26"/>
        </w:rPr>
        <w:t>Основныепечатныеиэлектронныеиздания</w:t>
      </w:r>
    </w:p>
    <w:p w:rsidR="00326B31" w:rsidRPr="00B57812" w:rsidRDefault="00326B31" w:rsidP="00326B31">
      <w:pPr>
        <w:pStyle w:val="aa"/>
        <w:widowControl w:val="0"/>
        <w:numPr>
          <w:ilvl w:val="0"/>
          <w:numId w:val="25"/>
        </w:numPr>
        <w:tabs>
          <w:tab w:val="left" w:pos="647"/>
        </w:tabs>
        <w:autoSpaceDE w:val="0"/>
        <w:autoSpaceDN w:val="0"/>
        <w:spacing w:before="90" w:after="0" w:line="240" w:lineRule="auto"/>
        <w:ind w:right="222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Лечебная физическая культура при травмах : учебное пособие / Т.В. Карасёва, А.С. Махов,А.И. Замогильнов, С.Ю. Толстова ; под общ. ред. Т.В. Карасёвой. — Москва : ИНФРА-М,2022. — 140 с. — (Среднее профессиональное образование). - ISBN 978-5-16-016938-5. -Текст : электронный. - URL:</w:t>
      </w:r>
      <w:hyperlink r:id="rId9">
        <w:r w:rsidRPr="00B5781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https://znanium.com/catalog/product/1852172</w:t>
        </w:r>
      </w:hyperlink>
      <w:r w:rsidRPr="00B57812">
        <w:rPr>
          <w:rFonts w:ascii="Times New Roman" w:hAnsi="Times New Roman" w:cs="Times New Roman"/>
          <w:sz w:val="26"/>
          <w:szCs w:val="26"/>
        </w:rPr>
        <w:t>(дата обращения:09.06.2022).</w:t>
      </w:r>
    </w:p>
    <w:p w:rsidR="00326B31" w:rsidRPr="00B57812" w:rsidRDefault="00326B31" w:rsidP="00326B31">
      <w:pPr>
        <w:pStyle w:val="aa"/>
        <w:widowControl w:val="0"/>
        <w:numPr>
          <w:ilvl w:val="0"/>
          <w:numId w:val="25"/>
        </w:numPr>
        <w:tabs>
          <w:tab w:val="left" w:pos="647"/>
        </w:tabs>
        <w:autoSpaceDE w:val="0"/>
        <w:autoSpaceDN w:val="0"/>
        <w:spacing w:before="2" w:after="0" w:line="276" w:lineRule="auto"/>
        <w:ind w:right="223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Морозов, О. В. Физическая культура и здоровый образ жизни: учебное пособие / О. В.Морозов, В. О. Морозов. - 4-е изд., стер. - Москва : ФЛИНТА, 2020. - 214 с. - ISBN 978-5-9765-2443-9. - Текст : электронный. - URL:</w:t>
      </w:r>
      <w:hyperlink r:id="rId10">
        <w:r w:rsidRPr="00B5781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https://znanium.com/catalog/product/1149683</w:t>
        </w:r>
      </w:hyperlink>
      <w:r w:rsidRPr="00B57812">
        <w:rPr>
          <w:rFonts w:ascii="Times New Roman" w:hAnsi="Times New Roman" w:cs="Times New Roman"/>
          <w:sz w:val="26"/>
          <w:szCs w:val="26"/>
        </w:rPr>
        <w:t>(датаобращения:09.06.2022).</w:t>
      </w:r>
    </w:p>
    <w:p w:rsidR="00326B31" w:rsidRPr="00B57812" w:rsidRDefault="00326B31" w:rsidP="00326B31">
      <w:pPr>
        <w:pStyle w:val="aa"/>
        <w:widowControl w:val="0"/>
        <w:numPr>
          <w:ilvl w:val="0"/>
          <w:numId w:val="25"/>
        </w:numPr>
        <w:tabs>
          <w:tab w:val="left" w:pos="647"/>
        </w:tabs>
        <w:autoSpaceDE w:val="0"/>
        <w:autoSpaceDN w:val="0"/>
        <w:spacing w:after="0" w:line="240" w:lineRule="auto"/>
        <w:ind w:right="221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Общаяфизическаяподготовка:оздоровительныеупражнениявсистемезанятийфизической культурой студентов СПО: методическое пособие / сост. К. Э. Гопп, Е. В.Чубарова, Н. Ю. Семенова, М. Д. Чхеидзе. - Москва : ФЛИНТА, 2021. - 28 с. - ISBN 978-59765-4719-3.-Текст:электронный.-URL:</w:t>
      </w:r>
      <w:hyperlink r:id="rId11">
        <w:r w:rsidRPr="00B5781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https://znanium.com/catalog/product/1851758</w:t>
        </w:r>
      </w:hyperlink>
      <w:r w:rsidRPr="00B57812">
        <w:rPr>
          <w:rFonts w:ascii="Times New Roman" w:hAnsi="Times New Roman" w:cs="Times New Roman"/>
          <w:sz w:val="26"/>
          <w:szCs w:val="26"/>
        </w:rPr>
        <w:t>(датаобращения: 09.06.2022).</w:t>
      </w:r>
    </w:p>
    <w:p w:rsidR="00326B31" w:rsidRPr="00B57812" w:rsidRDefault="00326B31" w:rsidP="00326B31">
      <w:pPr>
        <w:pStyle w:val="aa"/>
        <w:widowControl w:val="0"/>
        <w:numPr>
          <w:ilvl w:val="0"/>
          <w:numId w:val="25"/>
        </w:numPr>
        <w:tabs>
          <w:tab w:val="left" w:pos="647"/>
        </w:tabs>
        <w:autoSpaceDE w:val="0"/>
        <w:autoSpaceDN w:val="0"/>
        <w:spacing w:after="0" w:line="240" w:lineRule="auto"/>
        <w:ind w:right="221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Физическаякультураиспорт.Прикладнаяфизическаякультураиспорт:учебно-методическое пособие / сост. С. А. Дорошенко, Е. А. Дергач. - Красноярск: Сиб. федер. ун-т,2019.-56с.-ISBN978-5-7638-4027-8.-Текст:электронный.-</w:t>
      </w:r>
      <w:r w:rsidRPr="00B57812">
        <w:rPr>
          <w:rFonts w:ascii="Times New Roman" w:hAnsi="Times New Roman" w:cs="Times New Roman"/>
          <w:sz w:val="26"/>
          <w:szCs w:val="26"/>
        </w:rPr>
        <w:lastRenderedPageBreak/>
        <w:t>URL:</w:t>
      </w:r>
      <w:hyperlink r:id="rId12">
        <w:r w:rsidRPr="00B5781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https://znanium.com/catalog/product/1816527</w:t>
        </w:r>
      </w:hyperlink>
      <w:r w:rsidRPr="00B57812">
        <w:rPr>
          <w:rFonts w:ascii="Times New Roman" w:hAnsi="Times New Roman" w:cs="Times New Roman"/>
          <w:sz w:val="26"/>
          <w:szCs w:val="26"/>
        </w:rPr>
        <w:t>(датаобращения:09.06.2022).</w:t>
      </w:r>
    </w:p>
    <w:p w:rsidR="00326B31" w:rsidRPr="00B57812" w:rsidRDefault="00326B31" w:rsidP="00326B31">
      <w:pPr>
        <w:pStyle w:val="aa"/>
        <w:widowControl w:val="0"/>
        <w:numPr>
          <w:ilvl w:val="0"/>
          <w:numId w:val="25"/>
        </w:numPr>
        <w:tabs>
          <w:tab w:val="left" w:pos="647"/>
        </w:tabs>
        <w:autoSpaceDE w:val="0"/>
        <w:autoSpaceDN w:val="0"/>
        <w:spacing w:after="0" w:line="240" w:lineRule="auto"/>
        <w:ind w:hanging="42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Филиппова,Ю.С.Физическаякультура:учебно-методическоепособие/Ю.С.Филиппова.</w:t>
      </w:r>
    </w:p>
    <w:p w:rsidR="00326B31" w:rsidRPr="00B57812" w:rsidRDefault="00326B31" w:rsidP="00326B31">
      <w:pPr>
        <w:tabs>
          <w:tab w:val="left" w:pos="3387"/>
          <w:tab w:val="left" w:pos="4268"/>
          <w:tab w:val="left" w:pos="5649"/>
          <w:tab w:val="left" w:pos="6518"/>
          <w:tab w:val="left" w:pos="8718"/>
          <w:tab w:val="left" w:pos="9597"/>
        </w:tabs>
        <w:ind w:left="646" w:right="222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— Москва: ИНФРА-М, 2022. — 197 с. — (Среднее профессиональное образование). - ISBN978-5-16-015948-5.</w:t>
      </w:r>
      <w:r w:rsidRPr="00B57812">
        <w:rPr>
          <w:rFonts w:ascii="Times New Roman" w:hAnsi="Times New Roman" w:cs="Times New Roman"/>
          <w:sz w:val="26"/>
          <w:szCs w:val="26"/>
        </w:rPr>
        <w:tab/>
        <w:t>-</w:t>
      </w:r>
      <w:r w:rsidRPr="00B57812">
        <w:rPr>
          <w:rFonts w:ascii="Times New Roman" w:hAnsi="Times New Roman" w:cs="Times New Roman"/>
          <w:sz w:val="26"/>
          <w:szCs w:val="26"/>
        </w:rPr>
        <w:tab/>
        <w:t>Текст</w:t>
      </w:r>
      <w:r w:rsidRPr="00B57812">
        <w:rPr>
          <w:rFonts w:ascii="Times New Roman" w:hAnsi="Times New Roman" w:cs="Times New Roman"/>
          <w:sz w:val="26"/>
          <w:szCs w:val="26"/>
        </w:rPr>
        <w:tab/>
        <w:t>:</w:t>
      </w:r>
      <w:r w:rsidRPr="00B57812">
        <w:rPr>
          <w:rFonts w:ascii="Times New Roman" w:hAnsi="Times New Roman" w:cs="Times New Roman"/>
          <w:sz w:val="26"/>
          <w:szCs w:val="26"/>
        </w:rPr>
        <w:tab/>
        <w:t>электронный.</w:t>
      </w:r>
      <w:r w:rsidRPr="00B57812">
        <w:rPr>
          <w:rFonts w:ascii="Times New Roman" w:hAnsi="Times New Roman" w:cs="Times New Roman"/>
          <w:sz w:val="26"/>
          <w:szCs w:val="26"/>
        </w:rPr>
        <w:tab/>
        <w:t>-</w:t>
      </w:r>
      <w:r w:rsidRPr="00B57812">
        <w:rPr>
          <w:rFonts w:ascii="Times New Roman" w:hAnsi="Times New Roman" w:cs="Times New Roman"/>
          <w:sz w:val="26"/>
          <w:szCs w:val="26"/>
        </w:rPr>
        <w:tab/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>URL:</w:t>
      </w:r>
      <w:hyperlink r:id="rId13">
        <w:r w:rsidRPr="00B5781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https://znanium.com/catalog/product/1815141</w:t>
        </w:r>
      </w:hyperlink>
      <w:r w:rsidRPr="00B57812">
        <w:rPr>
          <w:rFonts w:ascii="Times New Roman" w:hAnsi="Times New Roman" w:cs="Times New Roman"/>
          <w:sz w:val="26"/>
          <w:szCs w:val="26"/>
        </w:rPr>
        <w:t>(датаобращения:09.06.2022).</w:t>
      </w:r>
    </w:p>
    <w:p w:rsidR="00326B31" w:rsidRDefault="00326B31" w:rsidP="00326B31">
      <w:pPr>
        <w:ind w:left="284"/>
        <w:jc w:val="both"/>
        <w:rPr>
          <w:rFonts w:ascii="Times New Roman" w:hAnsi="Times New Roman" w:cs="Times New Roman"/>
          <w:b/>
          <w:spacing w:val="1"/>
          <w:sz w:val="26"/>
          <w:szCs w:val="26"/>
        </w:rPr>
      </w:pPr>
      <w:r w:rsidRPr="00F01D94">
        <w:rPr>
          <w:rFonts w:ascii="Times New Roman" w:hAnsi="Times New Roman" w:cs="Times New Roman"/>
          <w:b/>
          <w:sz w:val="26"/>
          <w:szCs w:val="26"/>
        </w:rPr>
        <w:t>Дополнительныеисточники</w:t>
      </w:r>
    </w:p>
    <w:p w:rsidR="00326B31" w:rsidRPr="00B57812" w:rsidRDefault="00326B31" w:rsidP="00326B31">
      <w:pPr>
        <w:pStyle w:val="aa"/>
        <w:widowControl w:val="0"/>
        <w:numPr>
          <w:ilvl w:val="0"/>
          <w:numId w:val="24"/>
        </w:numPr>
        <w:tabs>
          <w:tab w:val="left" w:pos="644"/>
          <w:tab w:val="left" w:pos="1898"/>
          <w:tab w:val="left" w:pos="4549"/>
          <w:tab w:val="left" w:pos="5338"/>
          <w:tab w:val="left" w:pos="6696"/>
          <w:tab w:val="left" w:pos="8805"/>
          <w:tab w:val="left" w:pos="9595"/>
        </w:tabs>
        <w:autoSpaceDE w:val="0"/>
        <w:autoSpaceDN w:val="0"/>
        <w:spacing w:after="0" w:line="240" w:lineRule="auto"/>
        <w:ind w:right="223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Морозов, В. О. Легкая атлетика: техника и методика тренировки: учебное пособие / В. О.Морозов ; науч. ред. А. В. Кирьякова. - 2-е изд., стер. - Москва : ФЛИНТА, 2020. - 119 с. -ISBN</w:t>
      </w:r>
      <w:r w:rsidRPr="00B57812">
        <w:rPr>
          <w:rFonts w:ascii="Times New Roman" w:hAnsi="Times New Roman" w:cs="Times New Roman"/>
          <w:sz w:val="26"/>
          <w:szCs w:val="26"/>
        </w:rPr>
        <w:tab/>
        <w:t>978-5-9765-4425-3.</w:t>
      </w:r>
      <w:r w:rsidRPr="00B57812">
        <w:rPr>
          <w:rFonts w:ascii="Times New Roman" w:hAnsi="Times New Roman" w:cs="Times New Roman"/>
          <w:sz w:val="26"/>
          <w:szCs w:val="26"/>
        </w:rPr>
        <w:tab/>
        <w:t>-</w:t>
      </w:r>
      <w:r w:rsidRPr="00B57812">
        <w:rPr>
          <w:rFonts w:ascii="Times New Roman" w:hAnsi="Times New Roman" w:cs="Times New Roman"/>
          <w:sz w:val="26"/>
          <w:szCs w:val="26"/>
        </w:rPr>
        <w:tab/>
        <w:t>Текст:</w:t>
      </w:r>
      <w:r w:rsidRPr="00B57812">
        <w:rPr>
          <w:rFonts w:ascii="Times New Roman" w:hAnsi="Times New Roman" w:cs="Times New Roman"/>
          <w:sz w:val="26"/>
          <w:szCs w:val="26"/>
        </w:rPr>
        <w:tab/>
        <w:t>электронный.</w:t>
      </w:r>
      <w:r w:rsidRPr="00B57812">
        <w:rPr>
          <w:rFonts w:ascii="Times New Roman" w:hAnsi="Times New Roman" w:cs="Times New Roman"/>
          <w:sz w:val="26"/>
          <w:szCs w:val="26"/>
        </w:rPr>
        <w:tab/>
        <w:t>-</w:t>
      </w:r>
      <w:r w:rsidRPr="00B57812">
        <w:rPr>
          <w:rFonts w:ascii="Times New Roman" w:hAnsi="Times New Roman" w:cs="Times New Roman"/>
          <w:sz w:val="26"/>
          <w:szCs w:val="26"/>
        </w:rPr>
        <w:tab/>
      </w:r>
      <w:r w:rsidRPr="00B57812">
        <w:rPr>
          <w:rFonts w:ascii="Times New Roman" w:hAnsi="Times New Roman" w:cs="Times New Roman"/>
          <w:spacing w:val="-1"/>
          <w:sz w:val="26"/>
          <w:szCs w:val="26"/>
        </w:rPr>
        <w:t>URL:</w:t>
      </w:r>
      <w:hyperlink r:id="rId14">
        <w:r w:rsidRPr="00B5781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https://znanium.com/catalog/product/1839538</w:t>
        </w:r>
      </w:hyperlink>
      <w:r w:rsidRPr="00B57812">
        <w:rPr>
          <w:rFonts w:ascii="Times New Roman" w:hAnsi="Times New Roman" w:cs="Times New Roman"/>
          <w:sz w:val="26"/>
          <w:szCs w:val="26"/>
        </w:rPr>
        <w:t>(датаобращения:09.06.2022).</w:t>
      </w:r>
    </w:p>
    <w:p w:rsidR="00326B31" w:rsidRPr="00B57812" w:rsidRDefault="00326B31" w:rsidP="00326B31">
      <w:pPr>
        <w:pStyle w:val="aa"/>
        <w:widowControl w:val="0"/>
        <w:numPr>
          <w:ilvl w:val="0"/>
          <w:numId w:val="24"/>
        </w:numPr>
        <w:tabs>
          <w:tab w:val="left" w:pos="644"/>
        </w:tabs>
        <w:autoSpaceDE w:val="0"/>
        <w:autoSpaceDN w:val="0"/>
        <w:spacing w:after="0" w:line="240" w:lineRule="auto"/>
        <w:ind w:right="224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Губа, В.П. Волейбол: основы подготовки, тренировки, судейства : монография / В.П. Губа,Л.В.Булыкина,П.В.Пустошило.-Москва:Спорт,2019.-192с.-ISBN978-5-9500184-1-1.- Текст : электронный. - URL:</w:t>
      </w:r>
      <w:hyperlink r:id="rId15">
        <w:r w:rsidRPr="00B5781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https://znanium.com/catalog/product/1037972</w:t>
        </w:r>
      </w:hyperlink>
      <w:r w:rsidRPr="00B57812">
        <w:rPr>
          <w:rFonts w:ascii="Times New Roman" w:hAnsi="Times New Roman" w:cs="Times New Roman"/>
          <w:sz w:val="26"/>
          <w:szCs w:val="26"/>
        </w:rPr>
        <w:t>(дата обращения:09.06.2022).</w:t>
      </w:r>
    </w:p>
    <w:p w:rsidR="00326B31" w:rsidRPr="00B57812" w:rsidRDefault="00326B31" w:rsidP="00326B31">
      <w:pPr>
        <w:pStyle w:val="aa"/>
        <w:widowControl w:val="0"/>
        <w:numPr>
          <w:ilvl w:val="0"/>
          <w:numId w:val="24"/>
        </w:numPr>
        <w:tabs>
          <w:tab w:val="left" w:pos="644"/>
        </w:tabs>
        <w:autoSpaceDE w:val="0"/>
        <w:autoSpaceDN w:val="0"/>
        <w:spacing w:after="0" w:line="240" w:lineRule="auto"/>
        <w:ind w:right="224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Жданов,С.И.Баскетболвфизическомвоспитаниистудентов:учебно-методическоепособие/С.И.Жданов;науч. ред.С.С.Коровин.- 2-еизд,стер.- Москва: ФЛИНТА, 2020.</w:t>
      </w:r>
    </w:p>
    <w:p w:rsidR="00326B31" w:rsidRPr="00B57812" w:rsidRDefault="00326B31" w:rsidP="00326B31">
      <w:pPr>
        <w:spacing w:before="1"/>
        <w:ind w:left="643" w:right="224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-103с.-ISBN978-5-9765-4421-5.-Текст:электронный.-URL:</w:t>
      </w:r>
      <w:hyperlink r:id="rId16">
        <w:r w:rsidRPr="00B5781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https://znanium.com/catalog/product/1839534</w:t>
        </w:r>
      </w:hyperlink>
      <w:r w:rsidRPr="00B57812">
        <w:rPr>
          <w:rFonts w:ascii="Times New Roman" w:hAnsi="Times New Roman" w:cs="Times New Roman"/>
          <w:sz w:val="26"/>
          <w:szCs w:val="26"/>
        </w:rPr>
        <w:t>(датаобращения:09.06.2022).</w:t>
      </w:r>
    </w:p>
    <w:p w:rsidR="00326B31" w:rsidRPr="00B57812" w:rsidRDefault="00326B31" w:rsidP="00326B31">
      <w:pPr>
        <w:pStyle w:val="aa"/>
        <w:widowControl w:val="0"/>
        <w:numPr>
          <w:ilvl w:val="0"/>
          <w:numId w:val="24"/>
        </w:numPr>
        <w:tabs>
          <w:tab w:val="left" w:pos="644"/>
        </w:tabs>
        <w:autoSpaceDE w:val="0"/>
        <w:autoSpaceDN w:val="0"/>
        <w:spacing w:after="0" w:line="240" w:lineRule="auto"/>
        <w:ind w:right="223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Губа, В. П. Теория и методика спортивных игр : учебник /В. П. Губа. - Москва: Спорт,2020.-720с.-ISBN978-5-907225-41-1.-Текст:электронный.-URL:</w:t>
      </w:r>
      <w:hyperlink r:id="rId17">
        <w:r w:rsidRPr="00B5781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https://znanium.com/catalog/product/1153739</w:t>
        </w:r>
      </w:hyperlink>
      <w:r w:rsidRPr="00B57812">
        <w:rPr>
          <w:rFonts w:ascii="Times New Roman" w:hAnsi="Times New Roman" w:cs="Times New Roman"/>
          <w:sz w:val="26"/>
          <w:szCs w:val="26"/>
        </w:rPr>
        <w:t>(датаобращения:09.06.2022).</w:t>
      </w:r>
    </w:p>
    <w:p w:rsidR="00326B31" w:rsidRPr="00B57812" w:rsidRDefault="00326B31" w:rsidP="00326B31">
      <w:pPr>
        <w:tabs>
          <w:tab w:val="left" w:pos="-993"/>
        </w:tabs>
        <w:spacing w:after="0" w:line="240" w:lineRule="auto"/>
        <w:ind w:hanging="1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57812">
        <w:rPr>
          <w:rFonts w:ascii="Times New Roman" w:hAnsi="Times New Roman" w:cs="Times New Roman"/>
          <w:sz w:val="26"/>
          <w:szCs w:val="26"/>
        </w:rPr>
        <w:t>Здоровыйобразжизни:Учебное пособие /ПискуновВ.А., Максиняева М.Р.,ТупицынаЛ.П. - Москва: МПГУ, 2012. - 86 с.: ISBN 978-5-7042-2355-9. - Текст: электронный. - URL:</w:t>
      </w:r>
      <w:hyperlink r:id="rId18">
        <w:r w:rsidRPr="00B5781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https://znanium.com/catalog/product/757954</w:t>
        </w:r>
      </w:hyperlink>
    </w:p>
    <w:p w:rsidR="00326B31" w:rsidRPr="00B57812" w:rsidRDefault="00326B31" w:rsidP="00326B31">
      <w:pPr>
        <w:tabs>
          <w:tab w:val="left" w:pos="-993"/>
        </w:tabs>
        <w:spacing w:after="0" w:line="240" w:lineRule="auto"/>
        <w:ind w:hanging="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326B31" w:rsidRPr="00D54AC4" w:rsidRDefault="00326B31" w:rsidP="00326B31">
      <w:pPr>
        <w:tabs>
          <w:tab w:val="left" w:pos="-993"/>
        </w:tabs>
        <w:spacing w:after="0" w:line="240" w:lineRule="auto"/>
        <w:ind w:hanging="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326B31" w:rsidRPr="00DF7E42" w:rsidRDefault="00326B31" w:rsidP="00326B31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b/>
          <w:sz w:val="26"/>
          <w:szCs w:val="26"/>
        </w:rPr>
      </w:pPr>
      <w:r w:rsidRPr="00DF7E42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:rsidR="00326B31" w:rsidRPr="00DF7E42" w:rsidRDefault="00326B31" w:rsidP="00326B31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:rsidR="00326B31" w:rsidRPr="00DF7E42" w:rsidRDefault="00326B31" w:rsidP="00326B31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2. </w:t>
      </w:r>
      <w:r>
        <w:rPr>
          <w:rFonts w:ascii="Times New Roman" w:hAnsi="Times New Roman" w:cs="Times New Roman"/>
          <w:sz w:val="26"/>
          <w:szCs w:val="26"/>
        </w:rPr>
        <w:t>Сферум</w:t>
      </w:r>
    </w:p>
    <w:p w:rsidR="00326B31" w:rsidRPr="00DF7E42" w:rsidRDefault="00326B31" w:rsidP="00326B31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:rsidR="00326B31" w:rsidRDefault="00326B31" w:rsidP="00326B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26B31" w:rsidRDefault="00326B31" w:rsidP="00326B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26B31" w:rsidRDefault="00326B31" w:rsidP="00326B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26B31" w:rsidRDefault="00326B31" w:rsidP="00326B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26B31" w:rsidRDefault="00326B31" w:rsidP="00326B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26B31" w:rsidRDefault="00326B31" w:rsidP="00326B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26B31" w:rsidRDefault="00326B31" w:rsidP="00326B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26B31" w:rsidRDefault="00326B31" w:rsidP="00326B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26B31" w:rsidRDefault="00326B31" w:rsidP="00326B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26B31" w:rsidRDefault="00326B31" w:rsidP="00326B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26B31" w:rsidRDefault="00326B31" w:rsidP="00326B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26B31" w:rsidRDefault="00326B31" w:rsidP="00326B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26B31" w:rsidRPr="00D47115" w:rsidRDefault="00326B31" w:rsidP="00326B3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bC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326B31" w:rsidRDefault="00326B31" w:rsidP="00326B31">
      <w:pPr>
        <w:pStyle w:val="Default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Контроль и оценка </w:t>
      </w:r>
      <w:r w:rsidRPr="00D47115">
        <w:rPr>
          <w:color w:val="auto"/>
          <w:sz w:val="26"/>
          <w:szCs w:val="26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p w:rsidR="00326B31" w:rsidRDefault="00326B31" w:rsidP="00326B31">
      <w:pPr>
        <w:pStyle w:val="Default"/>
        <w:jc w:val="both"/>
        <w:rPr>
          <w:color w:val="auto"/>
          <w:sz w:val="26"/>
          <w:szCs w:val="26"/>
        </w:rPr>
      </w:pPr>
    </w:p>
    <w:tbl>
      <w:tblPr>
        <w:tblStyle w:val="af4"/>
        <w:tblW w:w="9633" w:type="dxa"/>
        <w:tblInd w:w="114" w:type="dxa"/>
        <w:tblLayout w:type="fixed"/>
        <w:tblLook w:val="04A0"/>
      </w:tblPr>
      <w:tblGrid>
        <w:gridCol w:w="4817"/>
        <w:gridCol w:w="4816"/>
      </w:tblGrid>
      <w:tr w:rsidR="00326B31" w:rsidRPr="0032485E" w:rsidTr="00E81071">
        <w:tc>
          <w:tcPr>
            <w:tcW w:w="4817" w:type="dxa"/>
          </w:tcPr>
          <w:p w:rsidR="00326B31" w:rsidRPr="0032485E" w:rsidRDefault="00326B31" w:rsidP="00E810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Освоение содержания учебной дисциплины «Физическая культура» обеспечивает достижение студентами следующих результатов</w:t>
            </w:r>
          </w:p>
        </w:tc>
        <w:tc>
          <w:tcPr>
            <w:tcW w:w="4816" w:type="dxa"/>
          </w:tcPr>
          <w:p w:rsidR="00326B31" w:rsidRPr="0032485E" w:rsidRDefault="00326B31" w:rsidP="00E810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обучение</w:t>
            </w:r>
          </w:p>
        </w:tc>
      </w:tr>
      <w:tr w:rsidR="00326B31" w:rsidRPr="0032485E" w:rsidTr="00E81071">
        <w:tc>
          <w:tcPr>
            <w:tcW w:w="4817" w:type="dxa"/>
          </w:tcPr>
          <w:p w:rsidR="00326B31" w:rsidRPr="0032485E" w:rsidRDefault="00326B31" w:rsidP="00E8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Личностные результаты</w:t>
            </w:r>
          </w:p>
        </w:tc>
        <w:tc>
          <w:tcPr>
            <w:tcW w:w="4816" w:type="dxa"/>
          </w:tcPr>
          <w:p w:rsidR="00326B31" w:rsidRPr="0032485E" w:rsidRDefault="00326B31" w:rsidP="00E8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6B31" w:rsidRPr="0032485E" w:rsidTr="00E81071">
        <w:tc>
          <w:tcPr>
            <w:tcW w:w="4817" w:type="dxa"/>
          </w:tcPr>
          <w:p w:rsidR="00326B31" w:rsidRPr="0032485E" w:rsidRDefault="00326B31" w:rsidP="00E8107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и способность обучающихся к самораз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витию и личностному самоопреде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лению</w:t>
            </w:r>
          </w:p>
        </w:tc>
        <w:tc>
          <w:tcPr>
            <w:tcW w:w="4816" w:type="dxa"/>
          </w:tcPr>
          <w:p w:rsidR="00326B31" w:rsidRPr="0032485E" w:rsidRDefault="00326B31" w:rsidP="00E8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326B31" w:rsidRPr="0032485E" w:rsidTr="00E81071">
        <w:tc>
          <w:tcPr>
            <w:tcW w:w="4817" w:type="dxa"/>
          </w:tcPr>
          <w:p w:rsidR="00326B31" w:rsidRPr="0032485E" w:rsidRDefault="00326B31" w:rsidP="00E8107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сформированность устойчивой мотивации к здоровому образу жизни и обучению, целен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аправленному личностному совер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</w:t>
            </w:r>
          </w:p>
        </w:tc>
        <w:tc>
          <w:tcPr>
            <w:tcW w:w="4816" w:type="dxa"/>
          </w:tcPr>
          <w:p w:rsidR="00326B31" w:rsidRPr="0032485E" w:rsidRDefault="00326B31" w:rsidP="00E8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326B31" w:rsidRPr="0032485E" w:rsidTr="00E81071">
        <w:tc>
          <w:tcPr>
            <w:tcW w:w="4817" w:type="dxa"/>
          </w:tcPr>
          <w:p w:rsidR="00326B31" w:rsidRPr="0032485E" w:rsidRDefault="00326B31" w:rsidP="00E8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потребн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ость к самостоятельному исполь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зованию физической культуры как составляющей доминанты здоровья</w:t>
            </w:r>
          </w:p>
        </w:tc>
        <w:tc>
          <w:tcPr>
            <w:tcW w:w="4816" w:type="dxa"/>
          </w:tcPr>
          <w:p w:rsidR="00326B31" w:rsidRPr="0032485E" w:rsidRDefault="00326B31" w:rsidP="00E8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326B31" w:rsidRPr="0032485E" w:rsidTr="00E81071">
        <w:tc>
          <w:tcPr>
            <w:tcW w:w="4817" w:type="dxa"/>
          </w:tcPr>
          <w:p w:rsidR="00326B31" w:rsidRPr="0032485E" w:rsidRDefault="00326B31" w:rsidP="00E8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приобретение личного опыта творческого использования профессионально-оздорови- тельных средств и методов двигательной активности</w:t>
            </w:r>
          </w:p>
        </w:tc>
        <w:tc>
          <w:tcPr>
            <w:tcW w:w="4816" w:type="dxa"/>
          </w:tcPr>
          <w:p w:rsidR="00326B31" w:rsidRPr="0032485E" w:rsidRDefault="00326B31" w:rsidP="00E8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326B31" w:rsidRPr="0032485E" w:rsidTr="00E81071">
        <w:tc>
          <w:tcPr>
            <w:tcW w:w="4817" w:type="dxa"/>
          </w:tcPr>
          <w:p w:rsidR="00326B31" w:rsidRPr="0032485E" w:rsidRDefault="00326B31" w:rsidP="00E8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формирование личностных ценностно- смысловых ориентиров и установок, системы значимых социальных и межличностных отношений, личностных, регулят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ивных, познавательных, коммуни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кат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ивных действий в процессе целе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направленной двигательной активности, способности их использования в социальной, в том числе профессиональной, практике</w:t>
            </w:r>
          </w:p>
        </w:tc>
        <w:tc>
          <w:tcPr>
            <w:tcW w:w="4816" w:type="dxa"/>
          </w:tcPr>
          <w:p w:rsidR="00326B31" w:rsidRPr="0032485E" w:rsidRDefault="00326B31" w:rsidP="00E8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326B31" w:rsidRPr="0032485E" w:rsidTr="00E81071">
        <w:tc>
          <w:tcPr>
            <w:tcW w:w="4817" w:type="dxa"/>
          </w:tcPr>
          <w:p w:rsidR="00326B31" w:rsidRPr="0032485E" w:rsidRDefault="00326B31" w:rsidP="00E8107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готовность самостоятельно использовать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в трудовых и жизненных ситуациях навыки профессиональной адаптивной физической культуры</w:t>
            </w:r>
          </w:p>
        </w:tc>
        <w:tc>
          <w:tcPr>
            <w:tcW w:w="4816" w:type="dxa"/>
          </w:tcPr>
          <w:p w:rsidR="00326B31" w:rsidRPr="0032485E" w:rsidRDefault="00326B31" w:rsidP="00E8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Текущий контроль: оценивание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выполнения заданий на практических занятиях и самостоятельной работы</w:t>
            </w:r>
          </w:p>
        </w:tc>
      </w:tr>
      <w:tr w:rsidR="00326B31" w:rsidRPr="0032485E" w:rsidTr="00E81071">
        <w:tc>
          <w:tcPr>
            <w:tcW w:w="4817" w:type="dxa"/>
          </w:tcPr>
          <w:p w:rsidR="00326B31" w:rsidRPr="0032485E" w:rsidRDefault="00326B31" w:rsidP="00E8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способность к построению индивидуальной образ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овательной траектории самостоя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тельного использования в трудовых и жизненн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ых ситуациях навыков профессио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нальной адаптивной физической культуры</w:t>
            </w:r>
          </w:p>
        </w:tc>
        <w:tc>
          <w:tcPr>
            <w:tcW w:w="4816" w:type="dxa"/>
          </w:tcPr>
          <w:p w:rsidR="00326B31" w:rsidRPr="0032485E" w:rsidRDefault="00326B31" w:rsidP="00E8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326B31" w:rsidRPr="0032485E" w:rsidTr="00E81071">
        <w:tc>
          <w:tcPr>
            <w:tcW w:w="4817" w:type="dxa"/>
          </w:tcPr>
          <w:p w:rsidR="00326B31" w:rsidRPr="0032485E" w:rsidRDefault="00326B31" w:rsidP="00E8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способность использования системы значимых социальных и межличностных отношен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ий, ценностно-смысловых устано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вок, от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ражающих личностные и гражданс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кие позиции, в спортивной, оздорови- тельной и физкультурной деятельности</w:t>
            </w:r>
          </w:p>
        </w:tc>
        <w:tc>
          <w:tcPr>
            <w:tcW w:w="4816" w:type="dxa"/>
          </w:tcPr>
          <w:p w:rsidR="00326B31" w:rsidRPr="0032485E" w:rsidRDefault="00326B31" w:rsidP="00E8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326B31" w:rsidRPr="0032485E" w:rsidTr="00E81071">
        <w:tc>
          <w:tcPr>
            <w:tcW w:w="4817" w:type="dxa"/>
          </w:tcPr>
          <w:p w:rsidR="00326B31" w:rsidRPr="0032485E" w:rsidRDefault="00326B31" w:rsidP="00E8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формирование навыков сотрудничества со сверстниками, умение продуктивно общаться и взаимодействовать в процессе физкультурно-оздоровительн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ой и спортив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ной деятельности, учитывать позиции других 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участников деятельности, эффек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тивно разрешать конфликты</w:t>
            </w:r>
          </w:p>
        </w:tc>
        <w:tc>
          <w:tcPr>
            <w:tcW w:w="4816" w:type="dxa"/>
          </w:tcPr>
          <w:p w:rsidR="00326B31" w:rsidRPr="0032485E" w:rsidRDefault="00326B31" w:rsidP="00E8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326B31" w:rsidRPr="0032485E" w:rsidTr="00E81071">
        <w:tc>
          <w:tcPr>
            <w:tcW w:w="4817" w:type="dxa"/>
          </w:tcPr>
          <w:p w:rsidR="00326B31" w:rsidRPr="0032485E" w:rsidRDefault="00326B31" w:rsidP="00E8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принятие и реализация ценностей здорового и безопасного образа жизни, потребности в физическ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ом самосовершенствовании, заня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тиях спо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ртивно-оздоровительной деятель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ностью</w:t>
            </w:r>
          </w:p>
        </w:tc>
        <w:tc>
          <w:tcPr>
            <w:tcW w:w="4816" w:type="dxa"/>
          </w:tcPr>
          <w:p w:rsidR="00326B31" w:rsidRPr="0032485E" w:rsidRDefault="00326B31" w:rsidP="00E8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326B31" w:rsidRPr="0032485E" w:rsidTr="00E81071">
        <w:tc>
          <w:tcPr>
            <w:tcW w:w="4817" w:type="dxa"/>
          </w:tcPr>
          <w:p w:rsidR="00326B31" w:rsidRPr="0032485E" w:rsidRDefault="00326B31" w:rsidP="00E8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умение оказывать первую помощь при занятиях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спортивно-оздоровительной дея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тельностью</w:t>
            </w:r>
          </w:p>
        </w:tc>
        <w:tc>
          <w:tcPr>
            <w:tcW w:w="4816" w:type="dxa"/>
          </w:tcPr>
          <w:p w:rsidR="00326B31" w:rsidRPr="0032485E" w:rsidRDefault="00326B31" w:rsidP="00E8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326B31" w:rsidRPr="0032485E" w:rsidTr="00E81071">
        <w:tc>
          <w:tcPr>
            <w:tcW w:w="4817" w:type="dxa"/>
          </w:tcPr>
          <w:p w:rsidR="00326B31" w:rsidRPr="0032485E" w:rsidRDefault="00326B31" w:rsidP="00E8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патриотизм, уважение к своему народу, чувство ответственности перед Родиной</w:t>
            </w:r>
          </w:p>
        </w:tc>
        <w:tc>
          <w:tcPr>
            <w:tcW w:w="4816" w:type="dxa"/>
          </w:tcPr>
          <w:p w:rsidR="00326B31" w:rsidRPr="0032485E" w:rsidRDefault="00326B31" w:rsidP="00E8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326B31" w:rsidRPr="0032485E" w:rsidTr="00E81071">
        <w:tc>
          <w:tcPr>
            <w:tcW w:w="4817" w:type="dxa"/>
          </w:tcPr>
          <w:p w:rsidR="00326B31" w:rsidRPr="0032485E" w:rsidRDefault="00326B31" w:rsidP="00E8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к служению Отечеству, его защите</w:t>
            </w:r>
          </w:p>
        </w:tc>
        <w:tc>
          <w:tcPr>
            <w:tcW w:w="4816" w:type="dxa"/>
          </w:tcPr>
          <w:p w:rsidR="00326B31" w:rsidRPr="0032485E" w:rsidRDefault="00326B31" w:rsidP="00E8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326B31" w:rsidRPr="0032485E" w:rsidTr="00E81071">
        <w:tc>
          <w:tcPr>
            <w:tcW w:w="4817" w:type="dxa"/>
          </w:tcPr>
          <w:p w:rsidR="00326B31" w:rsidRPr="0032485E" w:rsidRDefault="00326B31" w:rsidP="00E8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bCs/>
                <w:iCs/>
                <w:sz w:val="26"/>
                <w:szCs w:val="26"/>
              </w:rPr>
              <w:t>Метапредметные результаты</w:t>
            </w:r>
          </w:p>
        </w:tc>
        <w:tc>
          <w:tcPr>
            <w:tcW w:w="4816" w:type="dxa"/>
          </w:tcPr>
          <w:p w:rsidR="00326B31" w:rsidRPr="0032485E" w:rsidRDefault="00326B31" w:rsidP="00E8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6B31" w:rsidRPr="0032485E" w:rsidTr="00E81071">
        <w:tc>
          <w:tcPr>
            <w:tcW w:w="4817" w:type="dxa"/>
          </w:tcPr>
          <w:p w:rsidR="00326B31" w:rsidRPr="0032485E" w:rsidRDefault="00326B31" w:rsidP="00E8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способность использовать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межпредметные понятия и универсальные учебные действия (регулятив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ные, познавательные, коммуника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тивные) в познавательной, спортивной, физкультурной, оздоровительной и социальной практике</w:t>
            </w:r>
          </w:p>
        </w:tc>
        <w:tc>
          <w:tcPr>
            <w:tcW w:w="4816" w:type="dxa"/>
          </w:tcPr>
          <w:p w:rsidR="00326B31" w:rsidRPr="0032485E" w:rsidRDefault="00326B31" w:rsidP="00E8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Текущий контроль: оценивание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выполнения заданий на практических занятиях </w:t>
            </w:r>
          </w:p>
        </w:tc>
      </w:tr>
      <w:tr w:rsidR="00326B31" w:rsidRPr="0032485E" w:rsidTr="00E81071">
        <w:tc>
          <w:tcPr>
            <w:tcW w:w="4817" w:type="dxa"/>
          </w:tcPr>
          <w:p w:rsidR="00326B31" w:rsidRPr="0032485E" w:rsidRDefault="00326B31" w:rsidP="00E8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готовность учебного сотрудничества с преподавателями и сверстниками с использованием специальных средств и методов двигательной активности</w:t>
            </w:r>
          </w:p>
        </w:tc>
        <w:tc>
          <w:tcPr>
            <w:tcW w:w="4816" w:type="dxa"/>
          </w:tcPr>
          <w:p w:rsidR="00326B31" w:rsidRPr="0032485E" w:rsidRDefault="00326B31" w:rsidP="00E8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326B31" w:rsidRPr="0032485E" w:rsidTr="00E81071">
        <w:tc>
          <w:tcPr>
            <w:tcW w:w="4817" w:type="dxa"/>
          </w:tcPr>
          <w:p w:rsidR="00326B31" w:rsidRPr="0032485E" w:rsidRDefault="00326B31" w:rsidP="00E8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</w:t>
            </w:r>
          </w:p>
        </w:tc>
        <w:tc>
          <w:tcPr>
            <w:tcW w:w="4816" w:type="dxa"/>
          </w:tcPr>
          <w:p w:rsidR="00326B31" w:rsidRPr="0032485E" w:rsidRDefault="00326B31" w:rsidP="00E8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326B31" w:rsidRPr="0032485E" w:rsidTr="00E81071">
        <w:tc>
          <w:tcPr>
            <w:tcW w:w="4817" w:type="dxa"/>
          </w:tcPr>
          <w:p w:rsidR="00326B31" w:rsidRPr="0032485E" w:rsidRDefault="00326B31" w:rsidP="00E8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товность и способность к самос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тоятельной информационно-познавательной деят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ельности, включая умение ориен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</w:t>
            </w:r>
          </w:p>
        </w:tc>
        <w:tc>
          <w:tcPr>
            <w:tcW w:w="4816" w:type="dxa"/>
          </w:tcPr>
          <w:p w:rsidR="00326B31" w:rsidRPr="0032485E" w:rsidRDefault="00326B31" w:rsidP="00E8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326B31" w:rsidRPr="0032485E" w:rsidTr="00E81071">
        <w:tc>
          <w:tcPr>
            <w:tcW w:w="4817" w:type="dxa"/>
          </w:tcPr>
          <w:p w:rsidR="00326B31" w:rsidRPr="0032485E" w:rsidRDefault="00326B31" w:rsidP="00E8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формирование навыков участия в различных видах соревновательной деятел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ьности, моделирующих профессио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нальную подготовку</w:t>
            </w:r>
          </w:p>
        </w:tc>
        <w:tc>
          <w:tcPr>
            <w:tcW w:w="4816" w:type="dxa"/>
          </w:tcPr>
          <w:p w:rsidR="00326B31" w:rsidRPr="0032485E" w:rsidRDefault="00326B31" w:rsidP="00E8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326B31" w:rsidRPr="0032485E" w:rsidTr="00E81071">
        <w:tc>
          <w:tcPr>
            <w:tcW w:w="4817" w:type="dxa"/>
          </w:tcPr>
          <w:p w:rsidR="00326B31" w:rsidRPr="0032485E" w:rsidRDefault="00326B31" w:rsidP="00E8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умение использовать средства информационных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</w:t>
            </w:r>
          </w:p>
        </w:tc>
        <w:tc>
          <w:tcPr>
            <w:tcW w:w="4816" w:type="dxa"/>
          </w:tcPr>
          <w:p w:rsidR="00326B31" w:rsidRPr="0032485E" w:rsidRDefault="00326B31" w:rsidP="00E8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326B31" w:rsidRPr="0032485E" w:rsidTr="00E81071">
        <w:tc>
          <w:tcPr>
            <w:tcW w:w="4817" w:type="dxa"/>
          </w:tcPr>
          <w:p w:rsidR="00326B31" w:rsidRPr="0032485E" w:rsidRDefault="00326B31" w:rsidP="00E8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Предметные результаты</w:t>
            </w:r>
          </w:p>
        </w:tc>
        <w:tc>
          <w:tcPr>
            <w:tcW w:w="4816" w:type="dxa"/>
          </w:tcPr>
          <w:p w:rsidR="00326B31" w:rsidRPr="0032485E" w:rsidRDefault="00326B31" w:rsidP="00E8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6B31" w:rsidRPr="0032485E" w:rsidTr="00E81071">
        <w:tc>
          <w:tcPr>
            <w:tcW w:w="4817" w:type="dxa"/>
          </w:tcPr>
          <w:p w:rsidR="00326B31" w:rsidRPr="0032485E" w:rsidRDefault="00326B31" w:rsidP="00E8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умение использовать разнообразные формы и виды физкультурной деятельности для организации здорового образа жизни, активного отдыха и досуга</w:t>
            </w:r>
          </w:p>
        </w:tc>
        <w:tc>
          <w:tcPr>
            <w:tcW w:w="4816" w:type="dxa"/>
          </w:tcPr>
          <w:p w:rsidR="00326B31" w:rsidRDefault="00326B31" w:rsidP="00E8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326B31" w:rsidRPr="0032485E" w:rsidRDefault="00326B31" w:rsidP="00E8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326B31" w:rsidRPr="0032485E" w:rsidTr="00E81071">
        <w:tc>
          <w:tcPr>
            <w:tcW w:w="4817" w:type="dxa"/>
          </w:tcPr>
          <w:p w:rsidR="00326B31" w:rsidRPr="0032485E" w:rsidRDefault="00326B31" w:rsidP="00E8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владение современными технологиями укрепления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и сохранения здоровья, поддер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жания работоспособности, профилактики предупреждения заболеваний, связанных с учебной и производственной деятельностью</w:t>
            </w:r>
          </w:p>
        </w:tc>
        <w:tc>
          <w:tcPr>
            <w:tcW w:w="4816" w:type="dxa"/>
          </w:tcPr>
          <w:p w:rsidR="00326B31" w:rsidRDefault="00326B31" w:rsidP="00E8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326B31" w:rsidRPr="00E801EA" w:rsidRDefault="00326B31" w:rsidP="00E810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326B31" w:rsidRPr="0032485E" w:rsidTr="00E81071">
        <w:tc>
          <w:tcPr>
            <w:tcW w:w="4817" w:type="dxa"/>
          </w:tcPr>
          <w:p w:rsidR="00326B31" w:rsidRPr="0032485E" w:rsidRDefault="00326B31" w:rsidP="00E8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владение осн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овными способами самоконт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роля индивидуальных показателей здоровья, умстве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нной и физической работоспособ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ности, физического развития и физических качеств</w:t>
            </w:r>
          </w:p>
        </w:tc>
        <w:tc>
          <w:tcPr>
            <w:tcW w:w="4816" w:type="dxa"/>
          </w:tcPr>
          <w:p w:rsidR="00326B31" w:rsidRDefault="00326B31" w:rsidP="00E8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326B31" w:rsidRPr="0032485E" w:rsidRDefault="00326B31" w:rsidP="00E8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326B31" w:rsidRPr="0032485E" w:rsidTr="00E81071">
        <w:tc>
          <w:tcPr>
            <w:tcW w:w="4817" w:type="dxa"/>
          </w:tcPr>
          <w:p w:rsidR="00326B31" w:rsidRPr="0032485E" w:rsidRDefault="00326B31" w:rsidP="00E8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</w:tc>
        <w:tc>
          <w:tcPr>
            <w:tcW w:w="4816" w:type="dxa"/>
          </w:tcPr>
          <w:p w:rsidR="00326B31" w:rsidRDefault="00326B31" w:rsidP="00E8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326B31" w:rsidRPr="0032485E" w:rsidRDefault="00326B31" w:rsidP="00E8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326B31" w:rsidRPr="0032485E" w:rsidTr="00E81071">
        <w:tc>
          <w:tcPr>
            <w:tcW w:w="4817" w:type="dxa"/>
          </w:tcPr>
          <w:p w:rsidR="00326B31" w:rsidRPr="0032485E" w:rsidRDefault="00326B31" w:rsidP="00E81071">
            <w:pPr>
              <w:tabs>
                <w:tab w:val="left" w:pos="705"/>
                <w:tab w:val="left" w:pos="1440"/>
                <w:tab w:val="center" w:pos="467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турноспортивного комплекса «Го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тов к труду и обороне» (ГТО)</w:t>
            </w:r>
          </w:p>
        </w:tc>
        <w:tc>
          <w:tcPr>
            <w:tcW w:w="4816" w:type="dxa"/>
          </w:tcPr>
          <w:p w:rsidR="00326B31" w:rsidRDefault="00326B31" w:rsidP="00E8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регулярная оценка знаний студентов в ходе проведения практи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ческих занятий. Выполнение конт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рольных нормативов, предусмотренных программой, выполнение норм комплекса ГТО. Наблюдение за работой в команде при проведении спортивных и подвижных игр</w:t>
            </w:r>
          </w:p>
          <w:p w:rsidR="00326B31" w:rsidRPr="0032485E" w:rsidRDefault="00326B31" w:rsidP="00E810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326B31" w:rsidRPr="0032485E" w:rsidTr="00E81071">
        <w:tc>
          <w:tcPr>
            <w:tcW w:w="4817" w:type="dxa"/>
          </w:tcPr>
          <w:p w:rsidR="00326B31" w:rsidRPr="0032485E" w:rsidRDefault="00326B31" w:rsidP="00E81071">
            <w:pPr>
              <w:tabs>
                <w:tab w:val="left" w:pos="705"/>
                <w:tab w:val="left" w:pos="2730"/>
                <w:tab w:val="center" w:pos="4677"/>
              </w:tabs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 xml:space="preserve">ОК 01. </w:t>
            </w:r>
            <w:r w:rsidRPr="00ED363D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816" w:type="dxa"/>
          </w:tcPr>
          <w:p w:rsidR="00326B31" w:rsidRPr="0032485E" w:rsidRDefault="00326B31" w:rsidP="00E81071">
            <w:pPr>
              <w:tabs>
                <w:tab w:val="left" w:pos="273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326B31" w:rsidRPr="0032485E" w:rsidTr="00E81071">
        <w:tc>
          <w:tcPr>
            <w:tcW w:w="4817" w:type="dxa"/>
          </w:tcPr>
          <w:p w:rsidR="00326B31" w:rsidRPr="0032485E" w:rsidRDefault="00326B31" w:rsidP="00E81071">
            <w:pPr>
              <w:tabs>
                <w:tab w:val="left" w:pos="705"/>
                <w:tab w:val="left" w:pos="2730"/>
                <w:tab w:val="center" w:pos="4677"/>
              </w:tabs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 xml:space="preserve">ОК </w:t>
            </w:r>
            <w:r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0</w:t>
            </w: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2.</w:t>
            </w:r>
            <w:r w:rsidRPr="007206DA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4816" w:type="dxa"/>
          </w:tcPr>
          <w:p w:rsidR="00326B31" w:rsidRPr="0032485E" w:rsidRDefault="00326B31" w:rsidP="00E81071">
            <w:pPr>
              <w:tabs>
                <w:tab w:val="left" w:pos="2730"/>
              </w:tabs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326B31" w:rsidRPr="0032485E" w:rsidTr="00E81071">
        <w:tc>
          <w:tcPr>
            <w:tcW w:w="4817" w:type="dxa"/>
          </w:tcPr>
          <w:p w:rsidR="00326B31" w:rsidRPr="0032485E" w:rsidRDefault="00326B31" w:rsidP="00E81071">
            <w:pPr>
              <w:tabs>
                <w:tab w:val="left" w:pos="705"/>
                <w:tab w:val="left" w:pos="2730"/>
                <w:tab w:val="center" w:pos="4677"/>
              </w:tabs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ОК 03.</w:t>
            </w:r>
            <w:r w:rsidRPr="00ED36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Планировать и реализовывать собственное профессиональное и личностное развитие, предпринимательскую деятельность в </w:t>
            </w:r>
            <w:r w:rsidRPr="00ED36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4816" w:type="dxa"/>
          </w:tcPr>
          <w:p w:rsidR="00326B31" w:rsidRPr="0032485E" w:rsidRDefault="00326B31" w:rsidP="00E81071">
            <w:pPr>
              <w:tabs>
                <w:tab w:val="left" w:pos="273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326B31" w:rsidRPr="0032485E" w:rsidTr="00E81071">
        <w:tc>
          <w:tcPr>
            <w:tcW w:w="4817" w:type="dxa"/>
          </w:tcPr>
          <w:p w:rsidR="00326B31" w:rsidRPr="0032485E" w:rsidRDefault="00326B31" w:rsidP="00E81071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>ОК 04.</w:t>
            </w:r>
            <w:r w:rsidRPr="00872BF9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Эффективно взаимодействовать и работать в коллективе и команде;</w:t>
            </w:r>
          </w:p>
        </w:tc>
        <w:tc>
          <w:tcPr>
            <w:tcW w:w="4816" w:type="dxa"/>
          </w:tcPr>
          <w:p w:rsidR="00326B31" w:rsidRPr="0032485E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326B31" w:rsidRPr="0032485E" w:rsidTr="00E81071">
        <w:tc>
          <w:tcPr>
            <w:tcW w:w="4817" w:type="dxa"/>
          </w:tcPr>
          <w:p w:rsidR="00326B31" w:rsidRPr="00D76D0B" w:rsidRDefault="00326B31" w:rsidP="00E81071">
            <w:pPr>
              <w:shd w:val="clear" w:color="auto" w:fill="FFFFFF"/>
              <w:spacing w:after="100" w:afterAutospacing="1"/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 05.</w:t>
            </w:r>
            <w:r w:rsidRPr="00ED36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816" w:type="dxa"/>
          </w:tcPr>
          <w:p w:rsidR="00326B31" w:rsidRPr="0032485E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326B31" w:rsidRPr="0032485E" w:rsidTr="00E81071">
        <w:tc>
          <w:tcPr>
            <w:tcW w:w="4817" w:type="dxa"/>
          </w:tcPr>
          <w:p w:rsidR="00326B31" w:rsidRPr="0032485E" w:rsidRDefault="00326B31" w:rsidP="00E81071">
            <w:pPr>
              <w:shd w:val="clear" w:color="auto" w:fill="FFFFFF"/>
              <w:spacing w:after="100" w:afterAutospacing="1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ОК 06. </w:t>
            </w:r>
            <w:r w:rsidRPr="00ED36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4816" w:type="dxa"/>
          </w:tcPr>
          <w:p w:rsidR="00326B31" w:rsidRPr="0032485E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326B31" w:rsidRPr="0032485E" w:rsidTr="00E81071">
        <w:tc>
          <w:tcPr>
            <w:tcW w:w="4817" w:type="dxa"/>
          </w:tcPr>
          <w:p w:rsidR="00326B31" w:rsidRPr="0032485E" w:rsidRDefault="00326B31" w:rsidP="00E81071">
            <w:pPr>
              <w:shd w:val="clear" w:color="auto" w:fill="FFFFFF"/>
              <w:spacing w:after="100" w:afterAutospacing="1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 07.</w:t>
            </w:r>
            <w:r w:rsidRPr="00ED36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4816" w:type="dxa"/>
          </w:tcPr>
          <w:p w:rsidR="00326B31" w:rsidRPr="0032485E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326B31" w:rsidRPr="0032485E" w:rsidTr="00E81071">
        <w:tc>
          <w:tcPr>
            <w:tcW w:w="4817" w:type="dxa"/>
          </w:tcPr>
          <w:p w:rsidR="00326B31" w:rsidRPr="0032485E" w:rsidRDefault="00326B31" w:rsidP="00E81071">
            <w:pPr>
              <w:shd w:val="clear" w:color="auto" w:fill="FFFFFF"/>
              <w:spacing w:after="100" w:afterAutospacing="1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ОК 08.</w:t>
            </w:r>
            <w:r w:rsidRPr="00ED36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4816" w:type="dxa"/>
          </w:tcPr>
          <w:p w:rsidR="00326B31" w:rsidRPr="0032485E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оценивание уровня физической подготовленности учащихся в ходе занятий физической культурой</w:t>
            </w:r>
          </w:p>
        </w:tc>
      </w:tr>
      <w:tr w:rsidR="00326B31" w:rsidRPr="0032485E" w:rsidTr="00E81071">
        <w:tc>
          <w:tcPr>
            <w:tcW w:w="4817" w:type="dxa"/>
          </w:tcPr>
          <w:p w:rsidR="00326B31" w:rsidRDefault="00326B31" w:rsidP="00E81071">
            <w:pPr>
              <w:shd w:val="clear" w:color="auto" w:fill="FFFFFF"/>
              <w:spacing w:after="100" w:afterAutospacing="1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76D0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ОК 09.</w:t>
            </w:r>
            <w:r w:rsidRPr="00ED36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Пользоваться профессиональной документацией на государственном и иностранном языках</w:t>
            </w:r>
          </w:p>
        </w:tc>
        <w:tc>
          <w:tcPr>
            <w:tcW w:w="4816" w:type="dxa"/>
          </w:tcPr>
          <w:p w:rsidR="00326B31" w:rsidRPr="0032485E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</w:tbl>
    <w:p w:rsidR="00326B31" w:rsidRPr="0032485E" w:rsidRDefault="00326B31" w:rsidP="00326B3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48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2"/>
        <w:gridCol w:w="3396"/>
        <w:gridCol w:w="3394"/>
      </w:tblGrid>
      <w:tr w:rsidR="00326B31" w:rsidRPr="00197402" w:rsidTr="00E81071">
        <w:trPr>
          <w:trHeight w:val="1940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31" w:rsidRPr="00197402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- для слепых и слабовидящих обучающихся:</w:t>
            </w:r>
          </w:p>
          <w:p w:rsidR="00326B31" w:rsidRPr="00197402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сформированность приемов осязательного и слухового самоконтроля в учебном процессе;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31" w:rsidRPr="00197402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легкой атлетике </w:t>
            </w:r>
          </w:p>
          <w:p w:rsidR="00326B31" w:rsidRPr="00197402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по баскетболу</w:t>
            </w:r>
          </w:p>
          <w:p w:rsidR="00326B31" w:rsidRPr="00197402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:rsidR="00326B31" w:rsidRPr="00197402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задания для определения уровня </w:t>
            </w: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физической подготовленности обучающихся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31" w:rsidRPr="00197402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Практическая работа, выполнение индивидуальных заданий, тестирование, принятие нормативов.</w:t>
            </w:r>
          </w:p>
        </w:tc>
      </w:tr>
      <w:tr w:rsidR="00326B31" w:rsidRPr="00197402" w:rsidTr="00E81071">
        <w:trPr>
          <w:trHeight w:val="1940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31" w:rsidRPr="00197402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сформированность представлений о современных бытовых тифлотехнических средствах, приборах и их применении в повседневной жизни;</w:t>
            </w:r>
          </w:p>
          <w:p w:rsidR="00326B31" w:rsidRPr="00197402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31" w:rsidRPr="00197402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Количество правильных ответов, правильно выполненных заданий:</w:t>
            </w:r>
          </w:p>
          <w:p w:rsidR="00326B31" w:rsidRPr="00197402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90 ÷ 100 % правильных ответов – 5 (отлично);</w:t>
            </w:r>
          </w:p>
          <w:p w:rsidR="00326B31" w:rsidRPr="00197402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80 ÷ 89 % правильных ответов – 4 (хорошо);</w:t>
            </w:r>
          </w:p>
          <w:p w:rsidR="00326B31" w:rsidRPr="00197402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70 ÷ 79% правильных ответов – 3 (удовлетворительно);</w:t>
            </w:r>
          </w:p>
          <w:p w:rsidR="00326B31" w:rsidRPr="00197402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менее 70% правильных ответов – 2 (не удовлетворительно).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31" w:rsidRPr="00197402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Фронтальная беседа, устный опрос, тестирование</w:t>
            </w:r>
          </w:p>
          <w:p w:rsidR="00326B31" w:rsidRPr="00197402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</w:tr>
      <w:tr w:rsidR="00326B31" w:rsidRPr="00197402" w:rsidTr="00E81071">
        <w:trPr>
          <w:trHeight w:val="1940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31" w:rsidRPr="00197402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для обучающихся с нарушениями опорно-двигательного аппарата:</w:t>
            </w:r>
          </w:p>
          <w:p w:rsidR="00326B31" w:rsidRPr="00197402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овладение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 с учетом двигательных, речедвигательных и сенсорных нарушений;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31" w:rsidRPr="00197402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легкой атлетике </w:t>
            </w:r>
          </w:p>
          <w:p w:rsidR="00326B31" w:rsidRPr="00197402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по баскетболу</w:t>
            </w:r>
          </w:p>
          <w:p w:rsidR="00326B31" w:rsidRPr="00197402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:rsidR="00326B31" w:rsidRPr="00197402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задания для определения уровня физической подготовленности обучающихся</w:t>
            </w:r>
          </w:p>
          <w:p w:rsidR="00326B31" w:rsidRPr="00197402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31" w:rsidRPr="00197402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Практическая работа, выполнение индивидуальных заданий, тестирование, принятие нормативов.</w:t>
            </w:r>
          </w:p>
        </w:tc>
      </w:tr>
      <w:tr w:rsidR="00326B31" w:rsidRPr="00197402" w:rsidTr="00E81071">
        <w:trPr>
          <w:trHeight w:val="1940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31" w:rsidRPr="00197402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овладение доступными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31" w:rsidRPr="00197402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для определения уровня физической подготовленности обучающихся</w:t>
            </w:r>
          </w:p>
          <w:p w:rsidR="00326B31" w:rsidRPr="00197402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31" w:rsidRPr="00197402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Фронтальная беседа, устный опрос, тестирование</w:t>
            </w:r>
          </w:p>
          <w:p w:rsidR="00326B31" w:rsidRPr="00197402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</w:tr>
      <w:tr w:rsidR="00326B31" w:rsidRPr="00197402" w:rsidTr="00E81071">
        <w:trPr>
          <w:trHeight w:val="1940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31" w:rsidRPr="00197402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овладение доступными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      </w:r>
          </w:p>
          <w:p w:rsidR="00326B31" w:rsidRPr="00197402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31" w:rsidRPr="00197402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легкой атлетике </w:t>
            </w:r>
          </w:p>
          <w:p w:rsidR="00326B31" w:rsidRPr="00197402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по баскетболу</w:t>
            </w:r>
          </w:p>
          <w:p w:rsidR="00326B31" w:rsidRPr="00197402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:rsidR="00326B31" w:rsidRPr="00197402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задания для определения уровня физической подготовленности обучающихся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31" w:rsidRPr="00197402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Практическая работа, выполнение индивидуальных заданий, тестирование, принятие нормативов.</w:t>
            </w:r>
          </w:p>
        </w:tc>
      </w:tr>
      <w:tr w:rsidR="00326B31" w:rsidRPr="00197402" w:rsidTr="00E81071">
        <w:trPr>
          <w:trHeight w:val="276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31" w:rsidRPr="00197402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овладение доступными техническими приёмами и двигательными действиями базовых видов спорта, активное применение их в игровой и соревновательной деятельности.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31" w:rsidRPr="00197402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легкой атлетике </w:t>
            </w:r>
          </w:p>
          <w:p w:rsidR="00326B31" w:rsidRPr="00197402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по баскетболу</w:t>
            </w:r>
          </w:p>
          <w:p w:rsidR="00326B31" w:rsidRPr="00197402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:rsidR="00326B31" w:rsidRPr="00197402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задания для определения уровня физической подготовленности обучающихся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31" w:rsidRPr="00197402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Практическая работа, выполнение индивидуальных заданий, тестирование, принятие нормативов.</w:t>
            </w:r>
          </w:p>
        </w:tc>
      </w:tr>
      <w:tr w:rsidR="00326B31" w:rsidRPr="00197402" w:rsidTr="00E81071">
        <w:trPr>
          <w:trHeight w:val="989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31" w:rsidRPr="00A369AC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A369AC">
              <w:rPr>
                <w:rFonts w:ascii="Times New Roman" w:eastAsia="SimSun" w:hAnsi="Times New Roman" w:cs="Times New Roman"/>
                <w:sz w:val="26"/>
                <w:szCs w:val="26"/>
              </w:rPr>
              <w:t>для обучающихся с нарушениями опорно-двигательного аппарата:</w:t>
            </w:r>
          </w:p>
          <w:p w:rsidR="00326B31" w:rsidRPr="00197402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овладение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 с учетом двигательных, речедвигательных и сенсорных нарушений;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31" w:rsidRPr="00197402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легкой атлетике </w:t>
            </w:r>
          </w:p>
          <w:p w:rsidR="00326B31" w:rsidRPr="00197402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по баскетболу</w:t>
            </w:r>
          </w:p>
          <w:p w:rsidR="00326B31" w:rsidRPr="00197402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:rsidR="00326B31" w:rsidRPr="00197402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задания для определения уровня физической подготовленности обучающихся</w:t>
            </w:r>
          </w:p>
          <w:p w:rsidR="00326B31" w:rsidRPr="00197402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31" w:rsidRPr="00197402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Практическая работа, выполнение индивидуальных заданий, тестирование, принятие нормативов.</w:t>
            </w:r>
          </w:p>
        </w:tc>
      </w:tr>
      <w:tr w:rsidR="00326B31" w:rsidRPr="00197402" w:rsidTr="00E81071">
        <w:trPr>
          <w:trHeight w:val="989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31" w:rsidRPr="00197402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овладение доступными способами самоконтроля индивидуальных показателей здоровья, умственной и физической работоспособности, физического развития и </w:t>
            </w: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физических качеств;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31" w:rsidRPr="00197402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Контрольные нормативы для определения уровня физической подготовленности обучающихся</w:t>
            </w:r>
          </w:p>
          <w:p w:rsidR="00326B31" w:rsidRPr="00197402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31" w:rsidRPr="00197402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Фронтальная беседа, устный опрос, тестирование</w:t>
            </w:r>
          </w:p>
          <w:p w:rsidR="00326B31" w:rsidRPr="00197402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</w:tr>
      <w:tr w:rsidR="00326B31" w:rsidRPr="00197402" w:rsidTr="00E81071">
        <w:trPr>
          <w:trHeight w:val="3974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31" w:rsidRPr="00197402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овладение доступными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31" w:rsidRPr="00197402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легкой атлетике </w:t>
            </w:r>
          </w:p>
          <w:p w:rsidR="00326B31" w:rsidRPr="00197402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по баскетболу</w:t>
            </w:r>
          </w:p>
          <w:p w:rsidR="00326B31" w:rsidRPr="00197402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:rsidR="00326B31" w:rsidRPr="00197402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задания для определения уровня физической подготовленности обучающихся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31" w:rsidRPr="00197402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Практическая работа, выполнение индивидуальных заданий, тестирование, принятие нормативов.</w:t>
            </w:r>
          </w:p>
        </w:tc>
      </w:tr>
      <w:tr w:rsidR="00326B31" w:rsidRPr="00197402" w:rsidTr="00E81071">
        <w:trPr>
          <w:trHeight w:val="701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31" w:rsidRPr="00197402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овладение доступными техническими приёмами и двигательными действиями базовых видов спорта, активное применение их в игровой и соревновательной деятельности.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B31" w:rsidRPr="00197402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легкой атлетике </w:t>
            </w:r>
          </w:p>
          <w:p w:rsidR="00326B31" w:rsidRPr="00197402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по баскетболу</w:t>
            </w:r>
          </w:p>
          <w:p w:rsidR="00326B31" w:rsidRPr="00197402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:rsidR="00326B31" w:rsidRPr="00197402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задания для определения уровня 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физи</w:t>
            </w: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ческой подготовленности обучающихся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B31" w:rsidRPr="00197402" w:rsidRDefault="00326B31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Практическая работа, выполнение индивидуальных заданий, тестирование, принятие нормативов.</w:t>
            </w:r>
          </w:p>
        </w:tc>
      </w:tr>
    </w:tbl>
    <w:p w:rsidR="00326B31" w:rsidRPr="00D47115" w:rsidRDefault="00326B31" w:rsidP="00326B31">
      <w:pPr>
        <w:pStyle w:val="Default"/>
        <w:jc w:val="both"/>
        <w:rPr>
          <w:color w:val="auto"/>
          <w:sz w:val="26"/>
          <w:szCs w:val="26"/>
        </w:rPr>
      </w:pPr>
    </w:p>
    <w:p w:rsidR="00326B31" w:rsidRDefault="00326B31" w:rsidP="00326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A7ED0" w:rsidRDefault="002A7ED0"/>
    <w:sectPr w:rsidR="002A7ED0" w:rsidSect="003F1266">
      <w:footerReference w:type="default" r:id="rId19"/>
      <w:pgSz w:w="11906" w:h="16838"/>
      <w:pgMar w:top="851" w:right="849" w:bottom="993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191D" w:rsidRDefault="00C5191D" w:rsidP="00D9791F">
      <w:pPr>
        <w:spacing w:after="0" w:line="240" w:lineRule="auto"/>
      </w:pPr>
      <w:r>
        <w:separator/>
      </w:r>
    </w:p>
  </w:endnote>
  <w:endnote w:type="continuationSeparator" w:id="1">
    <w:p w:rsidR="00C5191D" w:rsidRDefault="00C5191D" w:rsidP="00D9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0782928"/>
      <w:docPartObj>
        <w:docPartGallery w:val="Page Numbers (Bottom of Page)"/>
        <w:docPartUnique/>
      </w:docPartObj>
    </w:sdtPr>
    <w:sdtContent>
      <w:p w:rsidR="00B76B7E" w:rsidRDefault="00D9791F">
        <w:pPr>
          <w:pStyle w:val="a8"/>
          <w:jc w:val="right"/>
        </w:pPr>
        <w:r>
          <w:fldChar w:fldCharType="begin"/>
        </w:r>
        <w:r w:rsidR="00AD4132">
          <w:instrText>PAGE   \* MERGEFORMAT</w:instrText>
        </w:r>
        <w:r>
          <w:fldChar w:fldCharType="separate"/>
        </w:r>
        <w:r w:rsidR="003B4D10">
          <w:rPr>
            <w:noProof/>
          </w:rPr>
          <w:t>9</w:t>
        </w:r>
        <w:r>
          <w:fldChar w:fldCharType="end"/>
        </w:r>
      </w:p>
    </w:sdtContent>
  </w:sdt>
  <w:p w:rsidR="00B76B7E" w:rsidRDefault="00C5191D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AC4" w:rsidRDefault="00D9791F">
    <w:pPr>
      <w:pStyle w:val="af2"/>
      <w:spacing w:line="14" w:lineRule="auto"/>
      <w:rPr>
        <w:sz w:val="20"/>
      </w:rPr>
    </w:pPr>
    <w:r w:rsidRPr="00D9791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7.85pt;margin-top:778pt;width:18pt;height:15.3pt;z-index:-251658752;mso-position-horizontal-relative:page;mso-position-vertical-relative:page" filled="f" stroked="f">
          <v:textbox style="mso-next-textbox:#_x0000_s1025" inset="0,0,0,0">
            <w:txbxContent>
              <w:p w:rsidR="00D54AC4" w:rsidRDefault="00D9791F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AD4132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3B4D10">
                  <w:rPr>
                    <w:noProof/>
                    <w:sz w:val="24"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191D" w:rsidRDefault="00C5191D" w:rsidP="00D9791F">
      <w:pPr>
        <w:spacing w:after="0" w:line="240" w:lineRule="auto"/>
      </w:pPr>
      <w:r>
        <w:separator/>
      </w:r>
    </w:p>
  </w:footnote>
  <w:footnote w:type="continuationSeparator" w:id="1">
    <w:p w:rsidR="00C5191D" w:rsidRDefault="00C5191D" w:rsidP="00D979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6302253"/>
    <w:multiLevelType w:val="singleLevel"/>
    <w:tmpl w:val="A6302253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">
    <w:nsid w:val="00F0207B"/>
    <w:multiLevelType w:val="hybridMultilevel"/>
    <w:tmpl w:val="7352AA08"/>
    <w:lvl w:ilvl="0" w:tplc="7B24B30A">
      <w:start w:val="1"/>
      <w:numFmt w:val="decimal"/>
      <w:lvlText w:val="%1."/>
      <w:lvlJc w:val="left"/>
      <w:pPr>
        <w:ind w:left="4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18F418">
      <w:numFmt w:val="bullet"/>
      <w:lvlText w:val="•"/>
      <w:lvlJc w:val="left"/>
      <w:pPr>
        <w:ind w:left="1386" w:hanging="240"/>
      </w:pPr>
      <w:rPr>
        <w:rFonts w:hint="default"/>
        <w:lang w:val="ru-RU" w:eastAsia="en-US" w:bidi="ar-SA"/>
      </w:rPr>
    </w:lvl>
    <w:lvl w:ilvl="2" w:tplc="F8EE4426">
      <w:numFmt w:val="bullet"/>
      <w:lvlText w:val="•"/>
      <w:lvlJc w:val="left"/>
      <w:pPr>
        <w:ind w:left="2373" w:hanging="240"/>
      </w:pPr>
      <w:rPr>
        <w:rFonts w:hint="default"/>
        <w:lang w:val="ru-RU" w:eastAsia="en-US" w:bidi="ar-SA"/>
      </w:rPr>
    </w:lvl>
    <w:lvl w:ilvl="3" w:tplc="DD40940A">
      <w:numFmt w:val="bullet"/>
      <w:lvlText w:val="•"/>
      <w:lvlJc w:val="left"/>
      <w:pPr>
        <w:ind w:left="3359" w:hanging="240"/>
      </w:pPr>
      <w:rPr>
        <w:rFonts w:hint="default"/>
        <w:lang w:val="ru-RU" w:eastAsia="en-US" w:bidi="ar-SA"/>
      </w:rPr>
    </w:lvl>
    <w:lvl w:ilvl="4" w:tplc="F1725D72">
      <w:numFmt w:val="bullet"/>
      <w:lvlText w:val="•"/>
      <w:lvlJc w:val="left"/>
      <w:pPr>
        <w:ind w:left="4346" w:hanging="240"/>
      </w:pPr>
      <w:rPr>
        <w:rFonts w:hint="default"/>
        <w:lang w:val="ru-RU" w:eastAsia="en-US" w:bidi="ar-SA"/>
      </w:rPr>
    </w:lvl>
    <w:lvl w:ilvl="5" w:tplc="49EE9D4C">
      <w:numFmt w:val="bullet"/>
      <w:lvlText w:val="•"/>
      <w:lvlJc w:val="left"/>
      <w:pPr>
        <w:ind w:left="5333" w:hanging="240"/>
      </w:pPr>
      <w:rPr>
        <w:rFonts w:hint="default"/>
        <w:lang w:val="ru-RU" w:eastAsia="en-US" w:bidi="ar-SA"/>
      </w:rPr>
    </w:lvl>
    <w:lvl w:ilvl="6" w:tplc="DAA2339C">
      <w:numFmt w:val="bullet"/>
      <w:lvlText w:val="•"/>
      <w:lvlJc w:val="left"/>
      <w:pPr>
        <w:ind w:left="6319" w:hanging="240"/>
      </w:pPr>
      <w:rPr>
        <w:rFonts w:hint="default"/>
        <w:lang w:val="ru-RU" w:eastAsia="en-US" w:bidi="ar-SA"/>
      </w:rPr>
    </w:lvl>
    <w:lvl w:ilvl="7" w:tplc="53CC0BC2">
      <w:numFmt w:val="bullet"/>
      <w:lvlText w:val="•"/>
      <w:lvlJc w:val="left"/>
      <w:pPr>
        <w:ind w:left="7306" w:hanging="240"/>
      </w:pPr>
      <w:rPr>
        <w:rFonts w:hint="default"/>
        <w:lang w:val="ru-RU" w:eastAsia="en-US" w:bidi="ar-SA"/>
      </w:rPr>
    </w:lvl>
    <w:lvl w:ilvl="8" w:tplc="57EC5B94">
      <w:numFmt w:val="bullet"/>
      <w:lvlText w:val="•"/>
      <w:lvlJc w:val="left"/>
      <w:pPr>
        <w:ind w:left="8293" w:hanging="240"/>
      </w:pPr>
      <w:rPr>
        <w:rFonts w:hint="default"/>
        <w:lang w:val="ru-RU" w:eastAsia="en-US" w:bidi="ar-SA"/>
      </w:rPr>
    </w:lvl>
  </w:abstractNum>
  <w:abstractNum w:abstractNumId="2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242B5C"/>
    <w:multiLevelType w:val="hybridMultilevel"/>
    <w:tmpl w:val="22822358"/>
    <w:lvl w:ilvl="0" w:tplc="54C22E6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8A5E62">
      <w:numFmt w:val="bullet"/>
      <w:lvlText w:val="•"/>
      <w:lvlJc w:val="left"/>
      <w:pPr>
        <w:ind w:left="634" w:hanging="140"/>
      </w:pPr>
      <w:rPr>
        <w:rFonts w:hint="default"/>
        <w:lang w:val="ru-RU" w:eastAsia="en-US" w:bidi="ar-SA"/>
      </w:rPr>
    </w:lvl>
    <w:lvl w:ilvl="2" w:tplc="492C7D0E">
      <w:numFmt w:val="bullet"/>
      <w:lvlText w:val="•"/>
      <w:lvlJc w:val="left"/>
      <w:pPr>
        <w:ind w:left="1169" w:hanging="140"/>
      </w:pPr>
      <w:rPr>
        <w:rFonts w:hint="default"/>
        <w:lang w:val="ru-RU" w:eastAsia="en-US" w:bidi="ar-SA"/>
      </w:rPr>
    </w:lvl>
    <w:lvl w:ilvl="3" w:tplc="F49A410C">
      <w:numFmt w:val="bullet"/>
      <w:lvlText w:val="•"/>
      <w:lvlJc w:val="left"/>
      <w:pPr>
        <w:ind w:left="1704" w:hanging="140"/>
      </w:pPr>
      <w:rPr>
        <w:rFonts w:hint="default"/>
        <w:lang w:val="ru-RU" w:eastAsia="en-US" w:bidi="ar-SA"/>
      </w:rPr>
    </w:lvl>
    <w:lvl w:ilvl="4" w:tplc="CF520DFE">
      <w:numFmt w:val="bullet"/>
      <w:lvlText w:val="•"/>
      <w:lvlJc w:val="left"/>
      <w:pPr>
        <w:ind w:left="2239" w:hanging="140"/>
      </w:pPr>
      <w:rPr>
        <w:rFonts w:hint="default"/>
        <w:lang w:val="ru-RU" w:eastAsia="en-US" w:bidi="ar-SA"/>
      </w:rPr>
    </w:lvl>
    <w:lvl w:ilvl="5" w:tplc="2EA4C05C">
      <w:numFmt w:val="bullet"/>
      <w:lvlText w:val="•"/>
      <w:lvlJc w:val="left"/>
      <w:pPr>
        <w:ind w:left="2774" w:hanging="140"/>
      </w:pPr>
      <w:rPr>
        <w:rFonts w:hint="default"/>
        <w:lang w:val="ru-RU" w:eastAsia="en-US" w:bidi="ar-SA"/>
      </w:rPr>
    </w:lvl>
    <w:lvl w:ilvl="6" w:tplc="16AE94F2">
      <w:numFmt w:val="bullet"/>
      <w:lvlText w:val="•"/>
      <w:lvlJc w:val="left"/>
      <w:pPr>
        <w:ind w:left="3309" w:hanging="140"/>
      </w:pPr>
      <w:rPr>
        <w:rFonts w:hint="default"/>
        <w:lang w:val="ru-RU" w:eastAsia="en-US" w:bidi="ar-SA"/>
      </w:rPr>
    </w:lvl>
    <w:lvl w:ilvl="7" w:tplc="70DAD4B4">
      <w:numFmt w:val="bullet"/>
      <w:lvlText w:val="•"/>
      <w:lvlJc w:val="left"/>
      <w:pPr>
        <w:ind w:left="3844" w:hanging="140"/>
      </w:pPr>
      <w:rPr>
        <w:rFonts w:hint="default"/>
        <w:lang w:val="ru-RU" w:eastAsia="en-US" w:bidi="ar-SA"/>
      </w:rPr>
    </w:lvl>
    <w:lvl w:ilvl="8" w:tplc="BD305D76">
      <w:numFmt w:val="bullet"/>
      <w:lvlText w:val="•"/>
      <w:lvlJc w:val="left"/>
      <w:pPr>
        <w:ind w:left="4379" w:hanging="140"/>
      </w:pPr>
      <w:rPr>
        <w:rFonts w:hint="default"/>
        <w:lang w:val="ru-RU" w:eastAsia="en-US" w:bidi="ar-SA"/>
      </w:rPr>
    </w:lvl>
  </w:abstractNum>
  <w:abstractNum w:abstractNumId="4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ED569B"/>
    <w:multiLevelType w:val="multilevel"/>
    <w:tmpl w:val="6D4688DC"/>
    <w:lvl w:ilvl="0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162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02" w:hanging="514"/>
      </w:pPr>
      <w:rPr>
        <w:rFonts w:hint="default"/>
        <w:w w:val="100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999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2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0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4" w:hanging="600"/>
      </w:pPr>
      <w:rPr>
        <w:rFonts w:hint="default"/>
        <w:lang w:val="ru-RU" w:eastAsia="en-US" w:bidi="ar-SA"/>
      </w:rPr>
    </w:lvl>
  </w:abstractNum>
  <w:abstractNum w:abstractNumId="6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194E0A2B"/>
    <w:multiLevelType w:val="hybridMultilevel"/>
    <w:tmpl w:val="3118BF54"/>
    <w:lvl w:ilvl="0" w:tplc="E5B030F2">
      <w:start w:val="1"/>
      <w:numFmt w:val="decimal"/>
      <w:lvlText w:val="%1."/>
      <w:lvlJc w:val="left"/>
      <w:pPr>
        <w:ind w:left="46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8">
    <w:nsid w:val="19FE55E8"/>
    <w:multiLevelType w:val="hybridMultilevel"/>
    <w:tmpl w:val="FFD8A142"/>
    <w:lvl w:ilvl="0" w:tplc="EDF4710C">
      <w:start w:val="1"/>
      <w:numFmt w:val="decimal"/>
      <w:lvlText w:val="%1."/>
      <w:lvlJc w:val="left"/>
      <w:pPr>
        <w:ind w:left="64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5C6C5C">
      <w:numFmt w:val="bullet"/>
      <w:lvlText w:val="•"/>
      <w:lvlJc w:val="left"/>
      <w:pPr>
        <w:ind w:left="1612" w:hanging="428"/>
      </w:pPr>
      <w:rPr>
        <w:rFonts w:hint="default"/>
        <w:lang w:val="ru-RU" w:eastAsia="en-US" w:bidi="ar-SA"/>
      </w:rPr>
    </w:lvl>
    <w:lvl w:ilvl="2" w:tplc="629ECFE0">
      <w:numFmt w:val="bullet"/>
      <w:lvlText w:val="•"/>
      <w:lvlJc w:val="left"/>
      <w:pPr>
        <w:ind w:left="2585" w:hanging="428"/>
      </w:pPr>
      <w:rPr>
        <w:rFonts w:hint="default"/>
        <w:lang w:val="ru-RU" w:eastAsia="en-US" w:bidi="ar-SA"/>
      </w:rPr>
    </w:lvl>
    <w:lvl w:ilvl="3" w:tplc="511AB9FC">
      <w:numFmt w:val="bullet"/>
      <w:lvlText w:val="•"/>
      <w:lvlJc w:val="left"/>
      <w:pPr>
        <w:ind w:left="3557" w:hanging="428"/>
      </w:pPr>
      <w:rPr>
        <w:rFonts w:hint="default"/>
        <w:lang w:val="ru-RU" w:eastAsia="en-US" w:bidi="ar-SA"/>
      </w:rPr>
    </w:lvl>
    <w:lvl w:ilvl="4" w:tplc="AE58FD40">
      <w:numFmt w:val="bullet"/>
      <w:lvlText w:val="•"/>
      <w:lvlJc w:val="left"/>
      <w:pPr>
        <w:ind w:left="4530" w:hanging="428"/>
      </w:pPr>
      <w:rPr>
        <w:rFonts w:hint="default"/>
        <w:lang w:val="ru-RU" w:eastAsia="en-US" w:bidi="ar-SA"/>
      </w:rPr>
    </w:lvl>
    <w:lvl w:ilvl="5" w:tplc="3F282B2A">
      <w:numFmt w:val="bullet"/>
      <w:lvlText w:val="•"/>
      <w:lvlJc w:val="left"/>
      <w:pPr>
        <w:ind w:left="5503" w:hanging="428"/>
      </w:pPr>
      <w:rPr>
        <w:rFonts w:hint="default"/>
        <w:lang w:val="ru-RU" w:eastAsia="en-US" w:bidi="ar-SA"/>
      </w:rPr>
    </w:lvl>
    <w:lvl w:ilvl="6" w:tplc="5B683E52">
      <w:numFmt w:val="bullet"/>
      <w:lvlText w:val="•"/>
      <w:lvlJc w:val="left"/>
      <w:pPr>
        <w:ind w:left="6475" w:hanging="428"/>
      </w:pPr>
      <w:rPr>
        <w:rFonts w:hint="default"/>
        <w:lang w:val="ru-RU" w:eastAsia="en-US" w:bidi="ar-SA"/>
      </w:rPr>
    </w:lvl>
    <w:lvl w:ilvl="7" w:tplc="4D1A77B2">
      <w:numFmt w:val="bullet"/>
      <w:lvlText w:val="•"/>
      <w:lvlJc w:val="left"/>
      <w:pPr>
        <w:ind w:left="7448" w:hanging="428"/>
      </w:pPr>
      <w:rPr>
        <w:rFonts w:hint="default"/>
        <w:lang w:val="ru-RU" w:eastAsia="en-US" w:bidi="ar-SA"/>
      </w:rPr>
    </w:lvl>
    <w:lvl w:ilvl="8" w:tplc="8244005A">
      <w:numFmt w:val="bullet"/>
      <w:lvlText w:val="•"/>
      <w:lvlJc w:val="left"/>
      <w:pPr>
        <w:ind w:left="8421" w:hanging="428"/>
      </w:pPr>
      <w:rPr>
        <w:rFonts w:hint="default"/>
        <w:lang w:val="ru-RU" w:eastAsia="en-US" w:bidi="ar-SA"/>
      </w:rPr>
    </w:lvl>
  </w:abstractNum>
  <w:abstractNum w:abstractNumId="9">
    <w:nsid w:val="1DFC05BB"/>
    <w:multiLevelType w:val="multilevel"/>
    <w:tmpl w:val="F014B3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FE71B7E"/>
    <w:multiLevelType w:val="hybridMultilevel"/>
    <w:tmpl w:val="F250A690"/>
    <w:lvl w:ilvl="0" w:tplc="62EEA924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BCE524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425ADC4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16A88B60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6FEC413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38662880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39664C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FBBE3622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01767F9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11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4D664E"/>
    <w:multiLevelType w:val="hybridMultilevel"/>
    <w:tmpl w:val="3078DEE0"/>
    <w:lvl w:ilvl="0" w:tplc="BFC8DDDA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18073C">
      <w:numFmt w:val="bullet"/>
      <w:lvlText w:val="•"/>
      <w:lvlJc w:val="left"/>
      <w:pPr>
        <w:ind w:left="3320" w:hanging="428"/>
      </w:pPr>
      <w:rPr>
        <w:rFonts w:hint="default"/>
        <w:lang w:val="ru-RU" w:eastAsia="en-US" w:bidi="ar-SA"/>
      </w:rPr>
    </w:lvl>
    <w:lvl w:ilvl="2" w:tplc="F7E848A0">
      <w:numFmt w:val="bullet"/>
      <w:lvlText w:val="•"/>
      <w:lvlJc w:val="left"/>
      <w:pPr>
        <w:ind w:left="4040" w:hanging="428"/>
      </w:pPr>
      <w:rPr>
        <w:rFonts w:hint="default"/>
        <w:lang w:val="ru-RU" w:eastAsia="en-US" w:bidi="ar-SA"/>
      </w:rPr>
    </w:lvl>
    <w:lvl w:ilvl="3" w:tplc="987C7CA6">
      <w:numFmt w:val="bullet"/>
      <w:lvlText w:val="•"/>
      <w:lvlJc w:val="left"/>
      <w:pPr>
        <w:ind w:left="4761" w:hanging="428"/>
      </w:pPr>
      <w:rPr>
        <w:rFonts w:hint="default"/>
        <w:lang w:val="ru-RU" w:eastAsia="en-US" w:bidi="ar-SA"/>
      </w:rPr>
    </w:lvl>
    <w:lvl w:ilvl="4" w:tplc="8786A51A">
      <w:numFmt w:val="bullet"/>
      <w:lvlText w:val="•"/>
      <w:lvlJc w:val="left"/>
      <w:pPr>
        <w:ind w:left="5482" w:hanging="428"/>
      </w:pPr>
      <w:rPr>
        <w:rFonts w:hint="default"/>
        <w:lang w:val="ru-RU" w:eastAsia="en-US" w:bidi="ar-SA"/>
      </w:rPr>
    </w:lvl>
    <w:lvl w:ilvl="5" w:tplc="47B41762">
      <w:numFmt w:val="bullet"/>
      <w:lvlText w:val="•"/>
      <w:lvlJc w:val="left"/>
      <w:pPr>
        <w:ind w:left="6202" w:hanging="428"/>
      </w:pPr>
      <w:rPr>
        <w:rFonts w:hint="default"/>
        <w:lang w:val="ru-RU" w:eastAsia="en-US" w:bidi="ar-SA"/>
      </w:rPr>
    </w:lvl>
    <w:lvl w:ilvl="6" w:tplc="8B9A1B4E">
      <w:numFmt w:val="bullet"/>
      <w:lvlText w:val="•"/>
      <w:lvlJc w:val="left"/>
      <w:pPr>
        <w:ind w:left="6923" w:hanging="428"/>
      </w:pPr>
      <w:rPr>
        <w:rFonts w:hint="default"/>
        <w:lang w:val="ru-RU" w:eastAsia="en-US" w:bidi="ar-SA"/>
      </w:rPr>
    </w:lvl>
    <w:lvl w:ilvl="7" w:tplc="E6F0112E">
      <w:numFmt w:val="bullet"/>
      <w:lvlText w:val="•"/>
      <w:lvlJc w:val="left"/>
      <w:pPr>
        <w:ind w:left="7644" w:hanging="428"/>
      </w:pPr>
      <w:rPr>
        <w:rFonts w:hint="default"/>
        <w:lang w:val="ru-RU" w:eastAsia="en-US" w:bidi="ar-SA"/>
      </w:rPr>
    </w:lvl>
    <w:lvl w:ilvl="8" w:tplc="700A8B5A">
      <w:numFmt w:val="bullet"/>
      <w:lvlText w:val="•"/>
      <w:lvlJc w:val="left"/>
      <w:pPr>
        <w:ind w:left="8364" w:hanging="428"/>
      </w:pPr>
      <w:rPr>
        <w:rFonts w:hint="default"/>
        <w:lang w:val="ru-RU" w:eastAsia="en-US" w:bidi="ar-SA"/>
      </w:rPr>
    </w:lvl>
  </w:abstractNum>
  <w:abstractNum w:abstractNumId="13">
    <w:nsid w:val="2596160A"/>
    <w:multiLevelType w:val="hybridMultilevel"/>
    <w:tmpl w:val="74320ED0"/>
    <w:lvl w:ilvl="0" w:tplc="C2363402">
      <w:start w:val="1"/>
      <w:numFmt w:val="decimal"/>
      <w:lvlText w:val="%1."/>
      <w:lvlJc w:val="left"/>
      <w:pPr>
        <w:ind w:left="643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6EAF62">
      <w:start w:val="2"/>
      <w:numFmt w:val="decimal"/>
      <w:lvlText w:val="%2."/>
      <w:lvlJc w:val="left"/>
      <w:pPr>
        <w:ind w:left="190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EFA23FA">
      <w:numFmt w:val="bullet"/>
      <w:lvlText w:val="•"/>
      <w:lvlJc w:val="left"/>
      <w:pPr>
        <w:ind w:left="3600" w:hanging="240"/>
      </w:pPr>
      <w:rPr>
        <w:rFonts w:hint="default"/>
        <w:lang w:val="ru-RU" w:eastAsia="en-US" w:bidi="ar-SA"/>
      </w:rPr>
    </w:lvl>
    <w:lvl w:ilvl="3" w:tplc="9CD2AD36">
      <w:numFmt w:val="bullet"/>
      <w:lvlText w:val="•"/>
      <w:lvlJc w:val="left"/>
      <w:pPr>
        <w:ind w:left="4445" w:hanging="240"/>
      </w:pPr>
      <w:rPr>
        <w:rFonts w:hint="default"/>
        <w:lang w:val="ru-RU" w:eastAsia="en-US" w:bidi="ar-SA"/>
      </w:rPr>
    </w:lvl>
    <w:lvl w:ilvl="4" w:tplc="794003F0">
      <w:numFmt w:val="bullet"/>
      <w:lvlText w:val="•"/>
      <w:lvlJc w:val="left"/>
      <w:pPr>
        <w:ind w:left="5291" w:hanging="240"/>
      </w:pPr>
      <w:rPr>
        <w:rFonts w:hint="default"/>
        <w:lang w:val="ru-RU" w:eastAsia="en-US" w:bidi="ar-SA"/>
      </w:rPr>
    </w:lvl>
    <w:lvl w:ilvl="5" w:tplc="5564432E">
      <w:numFmt w:val="bullet"/>
      <w:lvlText w:val="•"/>
      <w:lvlJc w:val="left"/>
      <w:pPr>
        <w:ind w:left="6137" w:hanging="240"/>
      </w:pPr>
      <w:rPr>
        <w:rFonts w:hint="default"/>
        <w:lang w:val="ru-RU" w:eastAsia="en-US" w:bidi="ar-SA"/>
      </w:rPr>
    </w:lvl>
    <w:lvl w:ilvl="6" w:tplc="9EAE11E4">
      <w:numFmt w:val="bullet"/>
      <w:lvlText w:val="•"/>
      <w:lvlJc w:val="left"/>
      <w:pPr>
        <w:ind w:left="6983" w:hanging="240"/>
      </w:pPr>
      <w:rPr>
        <w:rFonts w:hint="default"/>
        <w:lang w:val="ru-RU" w:eastAsia="en-US" w:bidi="ar-SA"/>
      </w:rPr>
    </w:lvl>
    <w:lvl w:ilvl="7" w:tplc="BE30ED84">
      <w:numFmt w:val="bullet"/>
      <w:lvlText w:val="•"/>
      <w:lvlJc w:val="left"/>
      <w:pPr>
        <w:ind w:left="7829" w:hanging="240"/>
      </w:pPr>
      <w:rPr>
        <w:rFonts w:hint="default"/>
        <w:lang w:val="ru-RU" w:eastAsia="en-US" w:bidi="ar-SA"/>
      </w:rPr>
    </w:lvl>
    <w:lvl w:ilvl="8" w:tplc="948C2F4E">
      <w:numFmt w:val="bullet"/>
      <w:lvlText w:val="•"/>
      <w:lvlJc w:val="left"/>
      <w:pPr>
        <w:ind w:left="8674" w:hanging="240"/>
      </w:pPr>
      <w:rPr>
        <w:rFonts w:hint="default"/>
        <w:lang w:val="ru-RU" w:eastAsia="en-US" w:bidi="ar-SA"/>
      </w:rPr>
    </w:lvl>
  </w:abstractNum>
  <w:abstractNum w:abstractNumId="14">
    <w:nsid w:val="2984840B"/>
    <w:multiLevelType w:val="singleLevel"/>
    <w:tmpl w:val="2984840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5">
    <w:nsid w:val="2A77460E"/>
    <w:multiLevelType w:val="hybridMultilevel"/>
    <w:tmpl w:val="ACD64238"/>
    <w:lvl w:ilvl="0" w:tplc="BE88F13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449A2850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EDF8DFA0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95E28B10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46164C64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F97E1202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378A162C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AECC496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C026D92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16">
    <w:nsid w:val="2E4A1434"/>
    <w:multiLevelType w:val="hybridMultilevel"/>
    <w:tmpl w:val="AA2C009C"/>
    <w:lvl w:ilvl="0" w:tplc="C3E6EB3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D2AC8CD8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D8C2051A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05503246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2424E22E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C3E6C334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2A24129A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634D12C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730BABE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17">
    <w:nsid w:val="375E5286"/>
    <w:multiLevelType w:val="hybridMultilevel"/>
    <w:tmpl w:val="4D087D76"/>
    <w:lvl w:ilvl="0" w:tplc="7AC41D96">
      <w:start w:val="1"/>
      <w:numFmt w:val="decimal"/>
      <w:lvlText w:val="%1."/>
      <w:lvlJc w:val="left"/>
      <w:pPr>
        <w:ind w:left="402" w:hanging="711"/>
        <w:jc w:val="right"/>
      </w:pPr>
      <w:rPr>
        <w:rFonts w:hint="default"/>
        <w:w w:val="100"/>
        <w:lang w:val="ru-RU" w:eastAsia="en-US" w:bidi="ar-SA"/>
      </w:rPr>
    </w:lvl>
    <w:lvl w:ilvl="1" w:tplc="59045986">
      <w:numFmt w:val="bullet"/>
      <w:lvlText w:val="•"/>
      <w:lvlJc w:val="left"/>
      <w:pPr>
        <w:ind w:left="1386" w:hanging="711"/>
      </w:pPr>
      <w:rPr>
        <w:rFonts w:hint="default"/>
        <w:lang w:val="ru-RU" w:eastAsia="en-US" w:bidi="ar-SA"/>
      </w:rPr>
    </w:lvl>
    <w:lvl w:ilvl="2" w:tplc="F3A2222E">
      <w:numFmt w:val="bullet"/>
      <w:lvlText w:val="•"/>
      <w:lvlJc w:val="left"/>
      <w:pPr>
        <w:ind w:left="2373" w:hanging="711"/>
      </w:pPr>
      <w:rPr>
        <w:rFonts w:hint="default"/>
        <w:lang w:val="ru-RU" w:eastAsia="en-US" w:bidi="ar-SA"/>
      </w:rPr>
    </w:lvl>
    <w:lvl w:ilvl="3" w:tplc="AF24A6BA">
      <w:numFmt w:val="bullet"/>
      <w:lvlText w:val="•"/>
      <w:lvlJc w:val="left"/>
      <w:pPr>
        <w:ind w:left="3359" w:hanging="711"/>
      </w:pPr>
      <w:rPr>
        <w:rFonts w:hint="default"/>
        <w:lang w:val="ru-RU" w:eastAsia="en-US" w:bidi="ar-SA"/>
      </w:rPr>
    </w:lvl>
    <w:lvl w:ilvl="4" w:tplc="DFF2E362">
      <w:numFmt w:val="bullet"/>
      <w:lvlText w:val="•"/>
      <w:lvlJc w:val="left"/>
      <w:pPr>
        <w:ind w:left="4346" w:hanging="711"/>
      </w:pPr>
      <w:rPr>
        <w:rFonts w:hint="default"/>
        <w:lang w:val="ru-RU" w:eastAsia="en-US" w:bidi="ar-SA"/>
      </w:rPr>
    </w:lvl>
    <w:lvl w:ilvl="5" w:tplc="DB782D98">
      <w:numFmt w:val="bullet"/>
      <w:lvlText w:val="•"/>
      <w:lvlJc w:val="left"/>
      <w:pPr>
        <w:ind w:left="5333" w:hanging="711"/>
      </w:pPr>
      <w:rPr>
        <w:rFonts w:hint="default"/>
        <w:lang w:val="ru-RU" w:eastAsia="en-US" w:bidi="ar-SA"/>
      </w:rPr>
    </w:lvl>
    <w:lvl w:ilvl="6" w:tplc="89365198">
      <w:numFmt w:val="bullet"/>
      <w:lvlText w:val="•"/>
      <w:lvlJc w:val="left"/>
      <w:pPr>
        <w:ind w:left="6319" w:hanging="711"/>
      </w:pPr>
      <w:rPr>
        <w:rFonts w:hint="default"/>
        <w:lang w:val="ru-RU" w:eastAsia="en-US" w:bidi="ar-SA"/>
      </w:rPr>
    </w:lvl>
    <w:lvl w:ilvl="7" w:tplc="95A8CD36">
      <w:numFmt w:val="bullet"/>
      <w:lvlText w:val="•"/>
      <w:lvlJc w:val="left"/>
      <w:pPr>
        <w:ind w:left="7306" w:hanging="711"/>
      </w:pPr>
      <w:rPr>
        <w:rFonts w:hint="default"/>
        <w:lang w:val="ru-RU" w:eastAsia="en-US" w:bidi="ar-SA"/>
      </w:rPr>
    </w:lvl>
    <w:lvl w:ilvl="8" w:tplc="1CDC8746">
      <w:numFmt w:val="bullet"/>
      <w:lvlText w:val="•"/>
      <w:lvlJc w:val="left"/>
      <w:pPr>
        <w:ind w:left="8293" w:hanging="711"/>
      </w:pPr>
      <w:rPr>
        <w:rFonts w:hint="default"/>
        <w:lang w:val="ru-RU" w:eastAsia="en-US" w:bidi="ar-SA"/>
      </w:rPr>
    </w:lvl>
  </w:abstractNum>
  <w:abstractNum w:abstractNumId="18">
    <w:nsid w:val="3DDC6942"/>
    <w:multiLevelType w:val="hybridMultilevel"/>
    <w:tmpl w:val="AE78BBB6"/>
    <w:lvl w:ilvl="0" w:tplc="E0387746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684B72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E88E4092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A724A6B8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506A413A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C840DC8A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1A86EC60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DF4A9BC6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6B787D7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19">
    <w:nsid w:val="3E6B48EC"/>
    <w:multiLevelType w:val="hybridMultilevel"/>
    <w:tmpl w:val="69566716"/>
    <w:lvl w:ilvl="0" w:tplc="76504F9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BB23D7"/>
    <w:multiLevelType w:val="hybridMultilevel"/>
    <w:tmpl w:val="2F3EEA82"/>
    <w:lvl w:ilvl="0" w:tplc="0BBED106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82C1EA">
      <w:numFmt w:val="bullet"/>
      <w:lvlText w:val="•"/>
      <w:lvlJc w:val="left"/>
      <w:pPr>
        <w:ind w:left="1556" w:hanging="428"/>
      </w:pPr>
      <w:rPr>
        <w:rFonts w:hint="default"/>
        <w:lang w:val="ru-RU" w:eastAsia="en-US" w:bidi="ar-SA"/>
      </w:rPr>
    </w:lvl>
    <w:lvl w:ilvl="2" w:tplc="D854BEA8">
      <w:numFmt w:val="bullet"/>
      <w:lvlText w:val="•"/>
      <w:lvlJc w:val="left"/>
      <w:pPr>
        <w:ind w:left="2473" w:hanging="428"/>
      </w:pPr>
      <w:rPr>
        <w:rFonts w:hint="default"/>
        <w:lang w:val="ru-RU" w:eastAsia="en-US" w:bidi="ar-SA"/>
      </w:rPr>
    </w:lvl>
    <w:lvl w:ilvl="3" w:tplc="E2CEBD1A">
      <w:numFmt w:val="bullet"/>
      <w:lvlText w:val="•"/>
      <w:lvlJc w:val="left"/>
      <w:pPr>
        <w:ind w:left="3389" w:hanging="428"/>
      </w:pPr>
      <w:rPr>
        <w:rFonts w:hint="default"/>
        <w:lang w:val="ru-RU" w:eastAsia="en-US" w:bidi="ar-SA"/>
      </w:rPr>
    </w:lvl>
    <w:lvl w:ilvl="4" w:tplc="1250FAA8">
      <w:numFmt w:val="bullet"/>
      <w:lvlText w:val="•"/>
      <w:lvlJc w:val="left"/>
      <w:pPr>
        <w:ind w:left="4306" w:hanging="428"/>
      </w:pPr>
      <w:rPr>
        <w:rFonts w:hint="default"/>
        <w:lang w:val="ru-RU" w:eastAsia="en-US" w:bidi="ar-SA"/>
      </w:rPr>
    </w:lvl>
    <w:lvl w:ilvl="5" w:tplc="B568DCE6">
      <w:numFmt w:val="bullet"/>
      <w:lvlText w:val="•"/>
      <w:lvlJc w:val="left"/>
      <w:pPr>
        <w:ind w:left="5223" w:hanging="428"/>
      </w:pPr>
      <w:rPr>
        <w:rFonts w:hint="default"/>
        <w:lang w:val="ru-RU" w:eastAsia="en-US" w:bidi="ar-SA"/>
      </w:rPr>
    </w:lvl>
    <w:lvl w:ilvl="6" w:tplc="0896D016">
      <w:numFmt w:val="bullet"/>
      <w:lvlText w:val="•"/>
      <w:lvlJc w:val="left"/>
      <w:pPr>
        <w:ind w:left="6139" w:hanging="428"/>
      </w:pPr>
      <w:rPr>
        <w:rFonts w:hint="default"/>
        <w:lang w:val="ru-RU" w:eastAsia="en-US" w:bidi="ar-SA"/>
      </w:rPr>
    </w:lvl>
    <w:lvl w:ilvl="7" w:tplc="51EC21FE">
      <w:numFmt w:val="bullet"/>
      <w:lvlText w:val="•"/>
      <w:lvlJc w:val="left"/>
      <w:pPr>
        <w:ind w:left="7056" w:hanging="428"/>
      </w:pPr>
      <w:rPr>
        <w:rFonts w:hint="default"/>
        <w:lang w:val="ru-RU" w:eastAsia="en-US" w:bidi="ar-SA"/>
      </w:rPr>
    </w:lvl>
    <w:lvl w:ilvl="8" w:tplc="988A81B8">
      <w:numFmt w:val="bullet"/>
      <w:lvlText w:val="•"/>
      <w:lvlJc w:val="left"/>
      <w:pPr>
        <w:ind w:left="7973" w:hanging="428"/>
      </w:pPr>
      <w:rPr>
        <w:rFonts w:hint="default"/>
        <w:lang w:val="ru-RU" w:eastAsia="en-US" w:bidi="ar-SA"/>
      </w:rPr>
    </w:lvl>
  </w:abstractNum>
  <w:abstractNum w:abstractNumId="21">
    <w:nsid w:val="5E0F32AF"/>
    <w:multiLevelType w:val="hybridMultilevel"/>
    <w:tmpl w:val="149853EA"/>
    <w:lvl w:ilvl="0" w:tplc="C272234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2">
    <w:nsid w:val="6B22460E"/>
    <w:multiLevelType w:val="multilevel"/>
    <w:tmpl w:val="50427066"/>
    <w:lvl w:ilvl="0">
      <w:start w:val="3"/>
      <w:numFmt w:val="decimal"/>
      <w:lvlText w:val="%1"/>
      <w:lvlJc w:val="left"/>
      <w:pPr>
        <w:ind w:left="22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5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0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600"/>
      </w:pPr>
      <w:rPr>
        <w:rFonts w:hint="default"/>
        <w:lang w:val="ru-RU" w:eastAsia="en-US" w:bidi="ar-SA"/>
      </w:rPr>
    </w:lvl>
  </w:abstractNum>
  <w:abstractNum w:abstractNumId="23">
    <w:nsid w:val="714B1F5C"/>
    <w:multiLevelType w:val="hybridMultilevel"/>
    <w:tmpl w:val="0ED2FFD8"/>
    <w:lvl w:ilvl="0" w:tplc="1398180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2D22B3"/>
    <w:multiLevelType w:val="hybridMultilevel"/>
    <w:tmpl w:val="D320F096"/>
    <w:lvl w:ilvl="0" w:tplc="67F4572C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D97C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2A266BA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63F639C2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3344FD9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074E8F98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2F68F9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26E0E4DE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A184D61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25">
    <w:nsid w:val="7CD14385"/>
    <w:multiLevelType w:val="hybridMultilevel"/>
    <w:tmpl w:val="024A216A"/>
    <w:lvl w:ilvl="0" w:tplc="4AAAB862">
      <w:start w:val="1"/>
      <w:numFmt w:val="decimal"/>
      <w:lvlText w:val="%1."/>
      <w:lvlJc w:val="left"/>
      <w:pPr>
        <w:ind w:left="1110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9AEE08">
      <w:numFmt w:val="bullet"/>
      <w:lvlText w:val="•"/>
      <w:lvlJc w:val="left"/>
      <w:pPr>
        <w:ind w:left="2034" w:hanging="711"/>
      </w:pPr>
      <w:rPr>
        <w:rFonts w:hint="default"/>
        <w:lang w:val="ru-RU" w:eastAsia="en-US" w:bidi="ar-SA"/>
      </w:rPr>
    </w:lvl>
    <w:lvl w:ilvl="2" w:tplc="2A6A9332">
      <w:numFmt w:val="bullet"/>
      <w:lvlText w:val="•"/>
      <w:lvlJc w:val="left"/>
      <w:pPr>
        <w:ind w:left="2949" w:hanging="711"/>
      </w:pPr>
      <w:rPr>
        <w:rFonts w:hint="default"/>
        <w:lang w:val="ru-RU" w:eastAsia="en-US" w:bidi="ar-SA"/>
      </w:rPr>
    </w:lvl>
    <w:lvl w:ilvl="3" w:tplc="6A8AAEC2">
      <w:numFmt w:val="bullet"/>
      <w:lvlText w:val="•"/>
      <w:lvlJc w:val="left"/>
      <w:pPr>
        <w:ind w:left="3863" w:hanging="711"/>
      </w:pPr>
      <w:rPr>
        <w:rFonts w:hint="default"/>
        <w:lang w:val="ru-RU" w:eastAsia="en-US" w:bidi="ar-SA"/>
      </w:rPr>
    </w:lvl>
    <w:lvl w:ilvl="4" w:tplc="EC6C6C4E">
      <w:numFmt w:val="bullet"/>
      <w:lvlText w:val="•"/>
      <w:lvlJc w:val="left"/>
      <w:pPr>
        <w:ind w:left="4778" w:hanging="711"/>
      </w:pPr>
      <w:rPr>
        <w:rFonts w:hint="default"/>
        <w:lang w:val="ru-RU" w:eastAsia="en-US" w:bidi="ar-SA"/>
      </w:rPr>
    </w:lvl>
    <w:lvl w:ilvl="5" w:tplc="86B8AD1E">
      <w:numFmt w:val="bullet"/>
      <w:lvlText w:val="•"/>
      <w:lvlJc w:val="left"/>
      <w:pPr>
        <w:ind w:left="5693" w:hanging="711"/>
      </w:pPr>
      <w:rPr>
        <w:rFonts w:hint="default"/>
        <w:lang w:val="ru-RU" w:eastAsia="en-US" w:bidi="ar-SA"/>
      </w:rPr>
    </w:lvl>
    <w:lvl w:ilvl="6" w:tplc="DC1EE844">
      <w:numFmt w:val="bullet"/>
      <w:lvlText w:val="•"/>
      <w:lvlJc w:val="left"/>
      <w:pPr>
        <w:ind w:left="6607" w:hanging="711"/>
      </w:pPr>
      <w:rPr>
        <w:rFonts w:hint="default"/>
        <w:lang w:val="ru-RU" w:eastAsia="en-US" w:bidi="ar-SA"/>
      </w:rPr>
    </w:lvl>
    <w:lvl w:ilvl="7" w:tplc="FE02231C">
      <w:numFmt w:val="bullet"/>
      <w:lvlText w:val="•"/>
      <w:lvlJc w:val="left"/>
      <w:pPr>
        <w:ind w:left="7522" w:hanging="711"/>
      </w:pPr>
      <w:rPr>
        <w:rFonts w:hint="default"/>
        <w:lang w:val="ru-RU" w:eastAsia="en-US" w:bidi="ar-SA"/>
      </w:rPr>
    </w:lvl>
    <w:lvl w:ilvl="8" w:tplc="41280B18">
      <w:numFmt w:val="bullet"/>
      <w:lvlText w:val="•"/>
      <w:lvlJc w:val="left"/>
      <w:pPr>
        <w:ind w:left="8437" w:hanging="71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1"/>
  </w:num>
  <w:num w:numId="3">
    <w:abstractNumId w:val="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9"/>
  </w:num>
  <w:num w:numId="7">
    <w:abstractNumId w:val="23"/>
  </w:num>
  <w:num w:numId="8">
    <w:abstractNumId w:val="4"/>
  </w:num>
  <w:num w:numId="9">
    <w:abstractNumId w:val="12"/>
  </w:num>
  <w:num w:numId="10">
    <w:abstractNumId w:val="20"/>
  </w:num>
  <w:num w:numId="11">
    <w:abstractNumId w:val="22"/>
  </w:num>
  <w:num w:numId="12">
    <w:abstractNumId w:val="24"/>
  </w:num>
  <w:num w:numId="13">
    <w:abstractNumId w:val="10"/>
  </w:num>
  <w:num w:numId="14">
    <w:abstractNumId w:val="18"/>
  </w:num>
  <w:num w:numId="15">
    <w:abstractNumId w:val="16"/>
  </w:num>
  <w:num w:numId="16">
    <w:abstractNumId w:val="15"/>
  </w:num>
  <w:num w:numId="17">
    <w:abstractNumId w:val="21"/>
  </w:num>
  <w:num w:numId="18">
    <w:abstractNumId w:val="3"/>
  </w:num>
  <w:num w:numId="19">
    <w:abstractNumId w:val="7"/>
  </w:num>
  <w:num w:numId="20">
    <w:abstractNumId w:val="1"/>
  </w:num>
  <w:num w:numId="21">
    <w:abstractNumId w:val="25"/>
  </w:num>
  <w:num w:numId="22">
    <w:abstractNumId w:val="5"/>
  </w:num>
  <w:num w:numId="23">
    <w:abstractNumId w:val="17"/>
  </w:num>
  <w:num w:numId="24">
    <w:abstractNumId w:val="13"/>
  </w:num>
  <w:num w:numId="25">
    <w:abstractNumId w:val="8"/>
  </w:num>
  <w:num w:numId="26">
    <w:abstractNumId w:val="0"/>
  </w:num>
  <w:num w:numId="2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326B31"/>
    <w:rsid w:val="002A7ED0"/>
    <w:rsid w:val="00326B31"/>
    <w:rsid w:val="003B4D10"/>
    <w:rsid w:val="00AD4132"/>
    <w:rsid w:val="00C5191D"/>
    <w:rsid w:val="00D9791F"/>
    <w:rsid w:val="00F91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B31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326B3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6B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6B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326B31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Normal (Web)"/>
    <w:basedOn w:val="a"/>
    <w:uiPriority w:val="99"/>
    <w:rsid w:val="00326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nhideWhenUsed/>
    <w:rsid w:val="00326B31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326B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26B31"/>
  </w:style>
  <w:style w:type="paragraph" w:styleId="a8">
    <w:name w:val="footer"/>
    <w:basedOn w:val="a"/>
    <w:link w:val="a9"/>
    <w:uiPriority w:val="99"/>
    <w:unhideWhenUsed/>
    <w:rsid w:val="00326B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26B31"/>
  </w:style>
  <w:style w:type="paragraph" w:styleId="aa">
    <w:name w:val="List Paragraph"/>
    <w:basedOn w:val="a"/>
    <w:uiPriority w:val="1"/>
    <w:qFormat/>
    <w:rsid w:val="00326B31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26B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26B31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326B3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26B31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326B31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26B3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26B31"/>
    <w:rPr>
      <w:b/>
      <w:bCs/>
    </w:rPr>
  </w:style>
  <w:style w:type="character" w:customStyle="1" w:styleId="3">
    <w:name w:val="Основной текст (3)_"/>
    <w:basedOn w:val="a0"/>
    <w:link w:val="30"/>
    <w:rsid w:val="00326B31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26B31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f2">
    <w:name w:val="Body Text"/>
    <w:basedOn w:val="a"/>
    <w:link w:val="af3"/>
    <w:uiPriority w:val="1"/>
    <w:qFormat/>
    <w:rsid w:val="00326B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3">
    <w:name w:val="Основной текст Знак"/>
    <w:basedOn w:val="a0"/>
    <w:link w:val="af2"/>
    <w:uiPriority w:val="1"/>
    <w:rsid w:val="00326B3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26B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26B3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4">
    <w:name w:val="Table Grid"/>
    <w:basedOn w:val="a1"/>
    <w:qFormat/>
    <w:rsid w:val="00326B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1815141" TargetMode="External"/><Relationship Id="rId18" Type="http://schemas.openxmlformats.org/officeDocument/2006/relationships/hyperlink" Target="https://znanium.com/catalog/product/757954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1816527" TargetMode="External"/><Relationship Id="rId17" Type="http://schemas.openxmlformats.org/officeDocument/2006/relationships/hyperlink" Target="https://znanium.com/catalog/product/1153739" TargetMode="External"/><Relationship Id="rId2" Type="http://schemas.openxmlformats.org/officeDocument/2006/relationships/styles" Target="styles.xml"/><Relationship Id="rId16" Type="http://schemas.openxmlformats.org/officeDocument/2006/relationships/hyperlink" Target="https://znanium.com/catalog/product/1839534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85175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znanium.com/catalog/product/1037972" TargetMode="External"/><Relationship Id="rId10" Type="http://schemas.openxmlformats.org/officeDocument/2006/relationships/hyperlink" Target="https://znanium.com/catalog/product/1149683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852172" TargetMode="External"/><Relationship Id="rId14" Type="http://schemas.openxmlformats.org/officeDocument/2006/relationships/hyperlink" Target="https://znanium.com/catalog/product/18395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4500</Words>
  <Characters>25655</Characters>
  <Application>Microsoft Office Word</Application>
  <DocSecurity>0</DocSecurity>
  <Lines>213</Lines>
  <Paragraphs>60</Paragraphs>
  <ScaleCrop>false</ScaleCrop>
  <Company/>
  <LinksUpToDate>false</LinksUpToDate>
  <CharactersWithSpaces>30095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2025-06-25T19:46:00Z</dcterms:created>
  <dcterms:modified xsi:type="dcterms:W3CDTF">2025-07-01T19:56:00Z</dcterms:modified>
</cp:coreProperties>
</file>